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4B04" w14:textId="77777777" w:rsidR="00173A96" w:rsidRPr="00173A96" w:rsidRDefault="00173A96" w:rsidP="00173A96">
      <w:pPr>
        <w:rPr>
          <w:rFonts w:ascii="Georgia" w:hAnsi="Georgia" w:cs="Times New Roman"/>
          <w:b/>
          <w:bCs/>
        </w:rPr>
      </w:pPr>
      <w:r w:rsidRPr="00173A96">
        <w:rPr>
          <w:rFonts w:ascii="Georgia" w:hAnsi="Georgia" w:cs="Times New Roman"/>
          <w:b/>
          <w:bCs/>
        </w:rPr>
        <w:t>How to Emotionally Regulate Your Relationship: The Science of Staying Calm, Connected, and Safe—Together</w:t>
      </w:r>
    </w:p>
    <w:p w14:paraId="2EE87697" w14:textId="350F75F1" w:rsidR="00173A96" w:rsidRPr="00173A96" w:rsidRDefault="00173A96" w:rsidP="00173A96">
      <w:pPr>
        <w:rPr>
          <w:rFonts w:ascii="Georgia" w:hAnsi="Georgia" w:cs="Times New Roman"/>
        </w:rPr>
      </w:pPr>
    </w:p>
    <w:p w14:paraId="271A5ACB" w14:textId="77777777" w:rsidR="00173A96" w:rsidRPr="00173A96" w:rsidRDefault="00173A96" w:rsidP="00173A96">
      <w:pPr>
        <w:rPr>
          <w:rFonts w:ascii="Georgia" w:hAnsi="Georgia" w:cs="Times New Roman"/>
          <w:b/>
          <w:bCs/>
        </w:rPr>
      </w:pPr>
      <w:r w:rsidRPr="00173A96">
        <w:rPr>
          <w:rFonts w:ascii="Georgia" w:hAnsi="Georgia" w:cs="Times New Roman"/>
          <w:b/>
          <w:bCs/>
        </w:rPr>
        <w:t>Introduction: Why Your Nervous System Might Be Running Your Relationship</w:t>
      </w:r>
    </w:p>
    <w:p w14:paraId="3919F2B7" w14:textId="77777777" w:rsidR="00173A96" w:rsidRPr="00173A96" w:rsidRDefault="00173A96" w:rsidP="00173A96">
      <w:pPr>
        <w:rPr>
          <w:rFonts w:ascii="Georgia" w:hAnsi="Georgia" w:cs="Times New Roman"/>
        </w:rPr>
      </w:pPr>
      <w:r w:rsidRPr="00173A96">
        <w:rPr>
          <w:rFonts w:ascii="Georgia" w:hAnsi="Georgia" w:cs="Times New Roman"/>
        </w:rPr>
        <w:t>It happens fast. A tone, a glance, a silence too long—and suddenly your body is in overdrive. You shut down, lash out, walk away, or lose yourself trying to make it better. The fight wasn’t about the dishes. It was about safety. Or the lack of it.</w:t>
      </w:r>
    </w:p>
    <w:p w14:paraId="33812F92" w14:textId="77777777" w:rsidR="00173A96" w:rsidRPr="00173A96" w:rsidRDefault="00173A96" w:rsidP="00173A96">
      <w:pPr>
        <w:rPr>
          <w:rFonts w:ascii="Georgia" w:hAnsi="Georgia" w:cs="Times New Roman"/>
        </w:rPr>
      </w:pPr>
      <w:r w:rsidRPr="00173A96">
        <w:rPr>
          <w:rFonts w:ascii="Georgia" w:hAnsi="Georgia" w:cs="Times New Roman"/>
        </w:rPr>
        <w:t>In the modern world, we’re taught how to communicate—but not how to regulate. And without regulation, communication fails. That’s because emotional regulation isn’t just a skill. It’s the foundation for every healthy relationship.</w:t>
      </w:r>
    </w:p>
    <w:p w14:paraId="7E0ACCC0" w14:textId="77777777" w:rsidR="00173A96" w:rsidRPr="00173A96" w:rsidRDefault="00173A96" w:rsidP="00173A96">
      <w:pPr>
        <w:rPr>
          <w:rFonts w:ascii="Georgia" w:hAnsi="Georgia" w:cs="Times New Roman"/>
        </w:rPr>
      </w:pPr>
      <w:r w:rsidRPr="00173A96">
        <w:rPr>
          <w:rFonts w:ascii="Georgia" w:hAnsi="Georgia" w:cs="Times New Roman"/>
        </w:rPr>
        <w:t>This article explores how to emotionally regulate your relationship using the latest research from neuroscience, trauma therapy, and attachment theory. Whether you’re in crisis or simply looking to deepen your connection, this guide will give you practical tools and a new lens to view your relationship through the body, not just the mind.</w:t>
      </w:r>
    </w:p>
    <w:p w14:paraId="7F5DE459" w14:textId="77777777" w:rsidR="00173A96" w:rsidRPr="00173A96" w:rsidRDefault="00173A96" w:rsidP="00173A96">
      <w:pPr>
        <w:rPr>
          <w:rFonts w:ascii="Georgia" w:hAnsi="Georgia" w:cs="Times New Roman"/>
        </w:rPr>
      </w:pPr>
      <w:r w:rsidRPr="00173A96">
        <w:rPr>
          <w:rFonts w:ascii="Georgia" w:hAnsi="Georgia" w:cs="Times New Roman"/>
        </w:rPr>
        <w:pict w14:anchorId="5790C04C">
          <v:rect id="_x0000_i1098" style="width:0;height:1.5pt" o:hralign="center" o:hrstd="t" o:hr="t" fillcolor="#a0a0a0" stroked="f"/>
        </w:pict>
      </w:r>
    </w:p>
    <w:p w14:paraId="500E1B40" w14:textId="77777777" w:rsidR="00173A96" w:rsidRPr="00173A96" w:rsidRDefault="00173A96" w:rsidP="00173A96">
      <w:pPr>
        <w:rPr>
          <w:rFonts w:ascii="Georgia" w:hAnsi="Georgia" w:cs="Times New Roman"/>
          <w:b/>
          <w:bCs/>
        </w:rPr>
      </w:pPr>
      <w:r w:rsidRPr="00173A96">
        <w:rPr>
          <w:rFonts w:ascii="Georgia" w:hAnsi="Georgia" w:cs="Times New Roman"/>
          <w:b/>
          <w:bCs/>
        </w:rPr>
        <w:t>Part 1: What Is Emotional Regulation in a Relationship?</w:t>
      </w:r>
    </w:p>
    <w:p w14:paraId="483835E6" w14:textId="77777777" w:rsidR="00173A96" w:rsidRPr="00173A96" w:rsidRDefault="00173A96" w:rsidP="00173A96">
      <w:pPr>
        <w:rPr>
          <w:rFonts w:ascii="Georgia" w:hAnsi="Georgia" w:cs="Times New Roman"/>
        </w:rPr>
      </w:pPr>
      <w:r w:rsidRPr="00173A96">
        <w:rPr>
          <w:rFonts w:ascii="Georgia" w:hAnsi="Georgia" w:cs="Times New Roman"/>
        </w:rPr>
        <w:t>Emotional regulation is your ability to notice, navigate, and respond to your internal experience—without reacting in ways that cause harm to yourself or your partner.</w:t>
      </w:r>
    </w:p>
    <w:p w14:paraId="2F78959E" w14:textId="77777777" w:rsidR="00173A96" w:rsidRPr="00173A96" w:rsidRDefault="00173A96" w:rsidP="00173A96">
      <w:pPr>
        <w:rPr>
          <w:rFonts w:ascii="Georgia" w:hAnsi="Georgia" w:cs="Times New Roman"/>
        </w:rPr>
      </w:pPr>
      <w:r w:rsidRPr="00173A96">
        <w:rPr>
          <w:rFonts w:ascii="Georgia" w:hAnsi="Georgia" w:cs="Times New Roman"/>
        </w:rPr>
        <w:t>In a relationship, this means:</w:t>
      </w:r>
    </w:p>
    <w:p w14:paraId="401098CD" w14:textId="77777777" w:rsidR="00173A96" w:rsidRPr="00173A96" w:rsidRDefault="00173A96" w:rsidP="00173A96">
      <w:pPr>
        <w:numPr>
          <w:ilvl w:val="0"/>
          <w:numId w:val="1"/>
        </w:numPr>
        <w:rPr>
          <w:rFonts w:ascii="Georgia" w:hAnsi="Georgia" w:cs="Times New Roman"/>
        </w:rPr>
      </w:pPr>
      <w:r w:rsidRPr="00173A96">
        <w:rPr>
          <w:rFonts w:ascii="Georgia" w:hAnsi="Georgia" w:cs="Times New Roman"/>
        </w:rPr>
        <w:t>Staying grounded when your partner is upset</w:t>
      </w:r>
    </w:p>
    <w:p w14:paraId="57C2D879" w14:textId="77777777" w:rsidR="00173A96" w:rsidRPr="00173A96" w:rsidRDefault="00173A96" w:rsidP="00173A96">
      <w:pPr>
        <w:numPr>
          <w:ilvl w:val="0"/>
          <w:numId w:val="1"/>
        </w:numPr>
        <w:rPr>
          <w:rFonts w:ascii="Georgia" w:hAnsi="Georgia" w:cs="Times New Roman"/>
        </w:rPr>
      </w:pPr>
      <w:r w:rsidRPr="00173A96">
        <w:rPr>
          <w:rFonts w:ascii="Georgia" w:hAnsi="Georgia" w:cs="Times New Roman"/>
        </w:rPr>
        <w:t xml:space="preserve">Knowing how to self-soothe instead of </w:t>
      </w:r>
      <w:proofErr w:type="gramStart"/>
      <w:r w:rsidRPr="00173A96">
        <w:rPr>
          <w:rFonts w:ascii="Georgia" w:hAnsi="Georgia" w:cs="Times New Roman"/>
        </w:rPr>
        <w:t>blame</w:t>
      </w:r>
      <w:proofErr w:type="gramEnd"/>
    </w:p>
    <w:p w14:paraId="68F7784A" w14:textId="77777777" w:rsidR="00173A96" w:rsidRPr="00173A96" w:rsidRDefault="00173A96" w:rsidP="00173A96">
      <w:pPr>
        <w:numPr>
          <w:ilvl w:val="0"/>
          <w:numId w:val="1"/>
        </w:numPr>
        <w:rPr>
          <w:rFonts w:ascii="Georgia" w:hAnsi="Georgia" w:cs="Times New Roman"/>
        </w:rPr>
      </w:pPr>
      <w:r w:rsidRPr="00173A96">
        <w:rPr>
          <w:rFonts w:ascii="Georgia" w:hAnsi="Georgia" w:cs="Times New Roman"/>
        </w:rPr>
        <w:t>Recognizing your triggers before they become explosions</w:t>
      </w:r>
    </w:p>
    <w:p w14:paraId="78CEA305" w14:textId="77777777" w:rsidR="00173A96" w:rsidRPr="00173A96" w:rsidRDefault="00173A96" w:rsidP="00173A96">
      <w:pPr>
        <w:numPr>
          <w:ilvl w:val="0"/>
          <w:numId w:val="1"/>
        </w:numPr>
        <w:rPr>
          <w:rFonts w:ascii="Georgia" w:hAnsi="Georgia" w:cs="Times New Roman"/>
        </w:rPr>
      </w:pPr>
      <w:r w:rsidRPr="00173A96">
        <w:rPr>
          <w:rFonts w:ascii="Georgia" w:hAnsi="Georgia" w:cs="Times New Roman"/>
        </w:rPr>
        <w:t>Repairing quickly after disconnection</w:t>
      </w:r>
    </w:p>
    <w:p w14:paraId="2A50E57D" w14:textId="77777777" w:rsidR="00173A96" w:rsidRPr="00173A96" w:rsidRDefault="00173A96" w:rsidP="00173A96">
      <w:pPr>
        <w:rPr>
          <w:rFonts w:ascii="Georgia" w:hAnsi="Georgia" w:cs="Times New Roman"/>
        </w:rPr>
      </w:pPr>
      <w:r w:rsidRPr="00173A96">
        <w:rPr>
          <w:rFonts w:ascii="Georgia" w:hAnsi="Georgia" w:cs="Times New Roman"/>
        </w:rPr>
        <w:t xml:space="preserve">But here’s what most people don’t realize: emotional regulation is not about suppressing emotions. It’s about learning how to </w:t>
      </w:r>
      <w:r w:rsidRPr="00173A96">
        <w:rPr>
          <w:rFonts w:ascii="Georgia" w:hAnsi="Georgia" w:cs="Times New Roman"/>
          <w:i/>
          <w:iCs/>
        </w:rPr>
        <w:t>stay with them</w:t>
      </w:r>
      <w:r w:rsidRPr="00173A96">
        <w:rPr>
          <w:rFonts w:ascii="Georgia" w:hAnsi="Georgia" w:cs="Times New Roman"/>
        </w:rPr>
        <w:t xml:space="preserve">—long enough to respond instead of </w:t>
      </w:r>
      <w:proofErr w:type="gramStart"/>
      <w:r w:rsidRPr="00173A96">
        <w:rPr>
          <w:rFonts w:ascii="Georgia" w:hAnsi="Georgia" w:cs="Times New Roman"/>
        </w:rPr>
        <w:t>react</w:t>
      </w:r>
      <w:proofErr w:type="gramEnd"/>
      <w:r w:rsidRPr="00173A96">
        <w:rPr>
          <w:rFonts w:ascii="Georgia" w:hAnsi="Georgia" w:cs="Times New Roman"/>
        </w:rPr>
        <w:t>.</w:t>
      </w:r>
    </w:p>
    <w:p w14:paraId="7C80AAD2" w14:textId="77777777" w:rsidR="00173A96" w:rsidRPr="00173A96" w:rsidRDefault="00173A96" w:rsidP="00173A96">
      <w:pPr>
        <w:rPr>
          <w:rFonts w:ascii="Georgia" w:hAnsi="Georgia" w:cs="Times New Roman"/>
        </w:rPr>
      </w:pPr>
      <w:r w:rsidRPr="00173A96">
        <w:rPr>
          <w:rFonts w:ascii="Georgia" w:hAnsi="Georgia" w:cs="Times New Roman"/>
        </w:rPr>
        <w:t>And that takes nervous system awareness.</w:t>
      </w:r>
    </w:p>
    <w:p w14:paraId="6F264641" w14:textId="77777777" w:rsidR="00173A96" w:rsidRPr="00173A96" w:rsidRDefault="00173A96" w:rsidP="00173A96">
      <w:pPr>
        <w:rPr>
          <w:rFonts w:ascii="Georgia" w:hAnsi="Georgia" w:cs="Times New Roman"/>
        </w:rPr>
      </w:pPr>
      <w:r w:rsidRPr="00173A96">
        <w:rPr>
          <w:rFonts w:ascii="Georgia" w:hAnsi="Georgia" w:cs="Times New Roman"/>
        </w:rPr>
        <w:pict w14:anchorId="672E16EC">
          <v:rect id="_x0000_i1099" style="width:0;height:1.5pt" o:hralign="center" o:hrstd="t" o:hr="t" fillcolor="#a0a0a0" stroked="f"/>
        </w:pict>
      </w:r>
    </w:p>
    <w:p w14:paraId="2A621125" w14:textId="77777777" w:rsidR="00173A96" w:rsidRPr="00173A96" w:rsidRDefault="00173A96" w:rsidP="00173A96">
      <w:pPr>
        <w:rPr>
          <w:rFonts w:ascii="Georgia" w:hAnsi="Georgia" w:cs="Times New Roman"/>
          <w:b/>
          <w:bCs/>
        </w:rPr>
      </w:pPr>
      <w:r w:rsidRPr="00173A96">
        <w:rPr>
          <w:rFonts w:ascii="Georgia" w:hAnsi="Georgia" w:cs="Times New Roman"/>
          <w:b/>
          <w:bCs/>
        </w:rPr>
        <w:t>Part 2: The Science of Triggers—Why We React Before We Think</w:t>
      </w:r>
    </w:p>
    <w:p w14:paraId="0F3870B7" w14:textId="77777777" w:rsidR="00173A96" w:rsidRPr="00173A96" w:rsidRDefault="00173A96" w:rsidP="00173A96">
      <w:pPr>
        <w:rPr>
          <w:rFonts w:ascii="Georgia" w:hAnsi="Georgia" w:cs="Times New Roman"/>
        </w:rPr>
      </w:pPr>
      <w:r w:rsidRPr="00173A96">
        <w:rPr>
          <w:rFonts w:ascii="Georgia" w:hAnsi="Georgia" w:cs="Times New Roman"/>
        </w:rPr>
        <w:t xml:space="preserve">When we </w:t>
      </w:r>
      <w:proofErr w:type="gramStart"/>
      <w:r w:rsidRPr="00173A96">
        <w:rPr>
          <w:rFonts w:ascii="Georgia" w:hAnsi="Georgia" w:cs="Times New Roman"/>
        </w:rPr>
        <w:t>say</w:t>
      </w:r>
      <w:proofErr w:type="gramEnd"/>
      <w:r w:rsidRPr="00173A96">
        <w:rPr>
          <w:rFonts w:ascii="Georgia" w:hAnsi="Georgia" w:cs="Times New Roman"/>
        </w:rPr>
        <w:t xml:space="preserve"> “I got triggered,” what we mean is: our nervous system detected danger—real or perceived—and took over.</w:t>
      </w:r>
    </w:p>
    <w:p w14:paraId="0348DFC5" w14:textId="77777777" w:rsidR="00173A96" w:rsidRPr="00173A96" w:rsidRDefault="00173A96" w:rsidP="00173A96">
      <w:pPr>
        <w:rPr>
          <w:rFonts w:ascii="Georgia" w:hAnsi="Georgia" w:cs="Times New Roman"/>
          <w:b/>
          <w:bCs/>
        </w:rPr>
      </w:pPr>
      <w:r w:rsidRPr="00173A96">
        <w:rPr>
          <w:rFonts w:ascii="Georgia" w:hAnsi="Georgia" w:cs="Times New Roman"/>
          <w:b/>
          <w:bCs/>
        </w:rPr>
        <w:lastRenderedPageBreak/>
        <w:t>The Brain on Conflict</w:t>
      </w:r>
    </w:p>
    <w:p w14:paraId="1DBD4064" w14:textId="77777777" w:rsidR="00173A96" w:rsidRPr="00173A96" w:rsidRDefault="00173A96" w:rsidP="00173A96">
      <w:pPr>
        <w:rPr>
          <w:rFonts w:ascii="Georgia" w:hAnsi="Georgia" w:cs="Times New Roman"/>
        </w:rPr>
      </w:pPr>
      <w:r w:rsidRPr="00173A96">
        <w:rPr>
          <w:rFonts w:ascii="Georgia" w:hAnsi="Georgia" w:cs="Times New Roman"/>
        </w:rPr>
        <w:t>When you feel threatened, your brain does three things:</w:t>
      </w:r>
    </w:p>
    <w:p w14:paraId="005BFC2C" w14:textId="77777777" w:rsidR="00173A96" w:rsidRPr="00173A96" w:rsidRDefault="00173A96" w:rsidP="00173A96">
      <w:pPr>
        <w:numPr>
          <w:ilvl w:val="0"/>
          <w:numId w:val="2"/>
        </w:numPr>
        <w:rPr>
          <w:rFonts w:ascii="Georgia" w:hAnsi="Georgia" w:cs="Times New Roman"/>
        </w:rPr>
      </w:pPr>
      <w:r w:rsidRPr="00173A96">
        <w:rPr>
          <w:rFonts w:ascii="Georgia" w:hAnsi="Georgia" w:cs="Times New Roman"/>
          <w:b/>
          <w:bCs/>
        </w:rPr>
        <w:t>Hijacks the prefrontal cortex</w:t>
      </w:r>
      <w:r w:rsidRPr="00173A96">
        <w:rPr>
          <w:rFonts w:ascii="Georgia" w:hAnsi="Georgia" w:cs="Times New Roman"/>
        </w:rPr>
        <w:t xml:space="preserve"> (your rational thinking brain)</w:t>
      </w:r>
    </w:p>
    <w:p w14:paraId="63E5E52C" w14:textId="77777777" w:rsidR="00173A96" w:rsidRPr="00173A96" w:rsidRDefault="00173A96" w:rsidP="00173A96">
      <w:pPr>
        <w:numPr>
          <w:ilvl w:val="0"/>
          <w:numId w:val="2"/>
        </w:numPr>
        <w:rPr>
          <w:rFonts w:ascii="Georgia" w:hAnsi="Georgia" w:cs="Times New Roman"/>
        </w:rPr>
      </w:pPr>
      <w:r w:rsidRPr="00173A96">
        <w:rPr>
          <w:rFonts w:ascii="Georgia" w:hAnsi="Georgia" w:cs="Times New Roman"/>
          <w:b/>
          <w:bCs/>
        </w:rPr>
        <w:t>Activates the amygdala</w:t>
      </w:r>
      <w:r w:rsidRPr="00173A96">
        <w:rPr>
          <w:rFonts w:ascii="Georgia" w:hAnsi="Georgia" w:cs="Times New Roman"/>
        </w:rPr>
        <w:t xml:space="preserve"> (your fear center)</w:t>
      </w:r>
    </w:p>
    <w:p w14:paraId="0595A3E1" w14:textId="77777777" w:rsidR="00173A96" w:rsidRPr="00173A96" w:rsidRDefault="00173A96" w:rsidP="00173A96">
      <w:pPr>
        <w:numPr>
          <w:ilvl w:val="0"/>
          <w:numId w:val="2"/>
        </w:numPr>
        <w:rPr>
          <w:rFonts w:ascii="Georgia" w:hAnsi="Georgia" w:cs="Times New Roman"/>
        </w:rPr>
      </w:pPr>
      <w:r w:rsidRPr="00173A96">
        <w:rPr>
          <w:rFonts w:ascii="Georgia" w:hAnsi="Georgia" w:cs="Times New Roman"/>
          <w:b/>
          <w:bCs/>
        </w:rPr>
        <w:t>Floods your body with stress hormones</w:t>
      </w:r>
      <w:r w:rsidRPr="00173A96">
        <w:rPr>
          <w:rFonts w:ascii="Georgia" w:hAnsi="Georgia" w:cs="Times New Roman"/>
        </w:rPr>
        <w:t xml:space="preserve"> (like cortisol and adrenaline)</w:t>
      </w:r>
    </w:p>
    <w:p w14:paraId="58BC96E6" w14:textId="77777777" w:rsidR="00173A96" w:rsidRPr="00173A96" w:rsidRDefault="00173A96" w:rsidP="00173A96">
      <w:pPr>
        <w:rPr>
          <w:rFonts w:ascii="Georgia" w:hAnsi="Georgia" w:cs="Times New Roman"/>
        </w:rPr>
      </w:pPr>
      <w:r w:rsidRPr="00173A96">
        <w:rPr>
          <w:rFonts w:ascii="Georgia" w:hAnsi="Georgia" w:cs="Times New Roman"/>
        </w:rPr>
        <w:t>This happens in milliseconds.</w:t>
      </w:r>
    </w:p>
    <w:p w14:paraId="55F5DD2E" w14:textId="77777777" w:rsidR="00173A96" w:rsidRPr="00173A96" w:rsidRDefault="00173A96" w:rsidP="00173A96">
      <w:pPr>
        <w:rPr>
          <w:rFonts w:ascii="Georgia" w:hAnsi="Georgia" w:cs="Times New Roman"/>
        </w:rPr>
      </w:pPr>
      <w:r w:rsidRPr="00173A96">
        <w:rPr>
          <w:rFonts w:ascii="Georgia" w:hAnsi="Georgia" w:cs="Times New Roman"/>
        </w:rPr>
        <w:t xml:space="preserve">Your partner says something sharp. You feel rejected. You interpret it as a threat to connection. Your body goes into </w:t>
      </w:r>
      <w:proofErr w:type="gramStart"/>
      <w:r w:rsidRPr="00173A96">
        <w:rPr>
          <w:rFonts w:ascii="Georgia" w:hAnsi="Georgia" w:cs="Times New Roman"/>
        </w:rPr>
        <w:t>fight</w:t>
      </w:r>
      <w:proofErr w:type="gramEnd"/>
      <w:r w:rsidRPr="00173A96">
        <w:rPr>
          <w:rFonts w:ascii="Georgia" w:hAnsi="Georgia" w:cs="Times New Roman"/>
        </w:rPr>
        <w:t xml:space="preserve">, flight, </w:t>
      </w:r>
      <w:proofErr w:type="gramStart"/>
      <w:r w:rsidRPr="00173A96">
        <w:rPr>
          <w:rFonts w:ascii="Georgia" w:hAnsi="Georgia" w:cs="Times New Roman"/>
        </w:rPr>
        <w:t>freeze</w:t>
      </w:r>
      <w:proofErr w:type="gramEnd"/>
      <w:r w:rsidRPr="00173A96">
        <w:rPr>
          <w:rFonts w:ascii="Georgia" w:hAnsi="Georgia" w:cs="Times New Roman"/>
        </w:rPr>
        <w:t xml:space="preserve">, or </w:t>
      </w:r>
      <w:proofErr w:type="gramStart"/>
      <w:r w:rsidRPr="00173A96">
        <w:rPr>
          <w:rFonts w:ascii="Georgia" w:hAnsi="Georgia" w:cs="Times New Roman"/>
        </w:rPr>
        <w:t>fawn</w:t>
      </w:r>
      <w:proofErr w:type="gramEnd"/>
      <w:r w:rsidRPr="00173A96">
        <w:rPr>
          <w:rFonts w:ascii="Georgia" w:hAnsi="Georgia" w:cs="Times New Roman"/>
        </w:rPr>
        <w:t>.</w:t>
      </w:r>
    </w:p>
    <w:p w14:paraId="54330F91" w14:textId="77777777" w:rsidR="00173A96" w:rsidRPr="00173A96" w:rsidRDefault="00173A96" w:rsidP="00173A96">
      <w:pPr>
        <w:rPr>
          <w:rFonts w:ascii="Georgia" w:hAnsi="Georgia" w:cs="Times New Roman"/>
        </w:rPr>
      </w:pPr>
      <w:r w:rsidRPr="00173A96">
        <w:rPr>
          <w:rFonts w:ascii="Georgia" w:hAnsi="Georgia" w:cs="Times New Roman"/>
        </w:rPr>
        <w:t>And suddenly, you're no longer talking to your partner. You’re talking to a survival response.</w:t>
      </w:r>
    </w:p>
    <w:p w14:paraId="45E9100E" w14:textId="77777777" w:rsidR="00173A96" w:rsidRPr="00173A96" w:rsidRDefault="00173A96" w:rsidP="00173A96">
      <w:pPr>
        <w:rPr>
          <w:rFonts w:ascii="Georgia" w:hAnsi="Georgia" w:cs="Times New Roman"/>
        </w:rPr>
      </w:pPr>
      <w:r w:rsidRPr="00173A96">
        <w:rPr>
          <w:rFonts w:ascii="Georgia" w:hAnsi="Georgia" w:cs="Times New Roman"/>
        </w:rPr>
        <w:t xml:space="preserve">This is why couples repeat the same fights </w:t>
      </w:r>
      <w:proofErr w:type="gramStart"/>
      <w:r w:rsidRPr="00173A96">
        <w:rPr>
          <w:rFonts w:ascii="Georgia" w:hAnsi="Georgia" w:cs="Times New Roman"/>
        </w:rPr>
        <w:t>over and over</w:t>
      </w:r>
      <w:proofErr w:type="gramEnd"/>
      <w:r w:rsidRPr="00173A96">
        <w:rPr>
          <w:rFonts w:ascii="Georgia" w:hAnsi="Georgia" w:cs="Times New Roman"/>
        </w:rPr>
        <w:t>—because they’re not actually fighting about the content. They’re fighting from dysregulation.</w:t>
      </w:r>
    </w:p>
    <w:p w14:paraId="1919D5E2" w14:textId="77777777" w:rsidR="00173A96" w:rsidRPr="00173A96" w:rsidRDefault="00173A96" w:rsidP="00173A96">
      <w:pPr>
        <w:rPr>
          <w:rFonts w:ascii="Georgia" w:hAnsi="Georgia" w:cs="Times New Roman"/>
        </w:rPr>
      </w:pPr>
      <w:r w:rsidRPr="00173A96">
        <w:rPr>
          <w:rFonts w:ascii="Georgia" w:hAnsi="Georgia" w:cs="Times New Roman"/>
        </w:rPr>
        <w:pict w14:anchorId="6E324A7A">
          <v:rect id="_x0000_i1100" style="width:0;height:1.5pt" o:hralign="center" o:hrstd="t" o:hr="t" fillcolor="#a0a0a0" stroked="f"/>
        </w:pict>
      </w:r>
    </w:p>
    <w:p w14:paraId="0F2F0F0E" w14:textId="77777777" w:rsidR="00173A96" w:rsidRPr="00173A96" w:rsidRDefault="00173A96" w:rsidP="00173A96">
      <w:pPr>
        <w:rPr>
          <w:rFonts w:ascii="Georgia" w:hAnsi="Georgia" w:cs="Times New Roman"/>
          <w:b/>
          <w:bCs/>
        </w:rPr>
      </w:pPr>
      <w:r w:rsidRPr="00173A96">
        <w:rPr>
          <w:rFonts w:ascii="Georgia" w:hAnsi="Georgia" w:cs="Times New Roman"/>
          <w:b/>
          <w:bCs/>
        </w:rPr>
        <w:t>Part 3: Attachment Styles and Regulation</w:t>
      </w:r>
    </w:p>
    <w:p w14:paraId="1B61384C" w14:textId="77777777" w:rsidR="00173A96" w:rsidRPr="00173A96" w:rsidRDefault="00173A96" w:rsidP="00173A96">
      <w:pPr>
        <w:rPr>
          <w:rFonts w:ascii="Georgia" w:hAnsi="Georgia" w:cs="Times New Roman"/>
        </w:rPr>
      </w:pPr>
      <w:r w:rsidRPr="00173A96">
        <w:rPr>
          <w:rFonts w:ascii="Georgia" w:hAnsi="Georgia" w:cs="Times New Roman"/>
        </w:rPr>
        <w:t xml:space="preserve">Our attachment history shapes how we </w:t>
      </w:r>
      <w:proofErr w:type="gramStart"/>
      <w:r w:rsidRPr="00173A96">
        <w:rPr>
          <w:rFonts w:ascii="Georgia" w:hAnsi="Georgia" w:cs="Times New Roman"/>
        </w:rPr>
        <w:t>regulate in</w:t>
      </w:r>
      <w:proofErr w:type="gramEnd"/>
      <w:r w:rsidRPr="00173A96">
        <w:rPr>
          <w:rFonts w:ascii="Georgia" w:hAnsi="Georgia" w:cs="Times New Roman"/>
        </w:rPr>
        <w:t xml:space="preserve"> relationships.</w:t>
      </w:r>
    </w:p>
    <w:p w14:paraId="7BB97587" w14:textId="77777777" w:rsidR="00173A96" w:rsidRPr="00173A96" w:rsidRDefault="00173A96" w:rsidP="00173A96">
      <w:pPr>
        <w:numPr>
          <w:ilvl w:val="0"/>
          <w:numId w:val="3"/>
        </w:numPr>
        <w:rPr>
          <w:rFonts w:ascii="Georgia" w:hAnsi="Georgia" w:cs="Times New Roman"/>
        </w:rPr>
      </w:pPr>
      <w:r w:rsidRPr="00173A96">
        <w:rPr>
          <w:rFonts w:ascii="Georgia" w:hAnsi="Georgia" w:cs="Times New Roman"/>
          <w:b/>
          <w:bCs/>
        </w:rPr>
        <w:t>Anxious attachment</w:t>
      </w:r>
      <w:r w:rsidRPr="00173A96">
        <w:rPr>
          <w:rFonts w:ascii="Georgia" w:hAnsi="Georgia" w:cs="Times New Roman"/>
        </w:rPr>
        <w:t>: You may seek closeness quickly, feel panicked when disconnected, and struggle with overthinking.</w:t>
      </w:r>
    </w:p>
    <w:p w14:paraId="14DEA58C" w14:textId="77777777" w:rsidR="00173A96" w:rsidRPr="00173A96" w:rsidRDefault="00173A96" w:rsidP="00173A96">
      <w:pPr>
        <w:numPr>
          <w:ilvl w:val="0"/>
          <w:numId w:val="3"/>
        </w:numPr>
        <w:rPr>
          <w:rFonts w:ascii="Georgia" w:hAnsi="Georgia" w:cs="Times New Roman"/>
        </w:rPr>
      </w:pPr>
      <w:r w:rsidRPr="00173A96">
        <w:rPr>
          <w:rFonts w:ascii="Georgia" w:hAnsi="Georgia" w:cs="Times New Roman"/>
          <w:b/>
          <w:bCs/>
        </w:rPr>
        <w:t>Avoidant attachment</w:t>
      </w:r>
      <w:r w:rsidRPr="00173A96">
        <w:rPr>
          <w:rFonts w:ascii="Georgia" w:hAnsi="Georgia" w:cs="Times New Roman"/>
        </w:rPr>
        <w:t>: You may withdraw under pressure, shut down emotionally, and need space to regulate.</w:t>
      </w:r>
    </w:p>
    <w:p w14:paraId="3C8195BF" w14:textId="77777777" w:rsidR="00173A96" w:rsidRPr="00173A96" w:rsidRDefault="00173A96" w:rsidP="00173A96">
      <w:pPr>
        <w:numPr>
          <w:ilvl w:val="0"/>
          <w:numId w:val="3"/>
        </w:numPr>
        <w:rPr>
          <w:rFonts w:ascii="Georgia" w:hAnsi="Georgia" w:cs="Times New Roman"/>
        </w:rPr>
      </w:pPr>
      <w:r w:rsidRPr="00173A96">
        <w:rPr>
          <w:rFonts w:ascii="Georgia" w:hAnsi="Georgia" w:cs="Times New Roman"/>
          <w:b/>
          <w:bCs/>
        </w:rPr>
        <w:t>Disorganized attachment</w:t>
      </w:r>
      <w:r w:rsidRPr="00173A96">
        <w:rPr>
          <w:rFonts w:ascii="Georgia" w:hAnsi="Georgia" w:cs="Times New Roman"/>
        </w:rPr>
        <w:t>: You may alternate between clinginess and detachment, struggling to feel safe in any state.</w:t>
      </w:r>
    </w:p>
    <w:p w14:paraId="525A8878" w14:textId="77777777" w:rsidR="00173A96" w:rsidRPr="00173A96" w:rsidRDefault="00173A96" w:rsidP="00173A96">
      <w:pPr>
        <w:rPr>
          <w:rFonts w:ascii="Georgia" w:hAnsi="Georgia" w:cs="Times New Roman"/>
        </w:rPr>
      </w:pPr>
      <w:r w:rsidRPr="00173A96">
        <w:rPr>
          <w:rFonts w:ascii="Georgia" w:hAnsi="Georgia" w:cs="Times New Roman"/>
        </w:rPr>
        <w:t>These patterns aren’t flaws. They’re adaptations. But unless we become aware of them, they can sabotage even the healthiest partnerships.</w:t>
      </w:r>
    </w:p>
    <w:p w14:paraId="76323364" w14:textId="77777777" w:rsidR="00173A96" w:rsidRPr="00173A96" w:rsidRDefault="00173A96" w:rsidP="00173A96">
      <w:pPr>
        <w:rPr>
          <w:rFonts w:ascii="Georgia" w:hAnsi="Georgia" w:cs="Times New Roman"/>
        </w:rPr>
      </w:pPr>
      <w:r w:rsidRPr="00173A96">
        <w:rPr>
          <w:rFonts w:ascii="Georgia" w:hAnsi="Georgia" w:cs="Times New Roman"/>
        </w:rPr>
        <w:pict w14:anchorId="1A6015FF">
          <v:rect id="_x0000_i1101" style="width:0;height:1.5pt" o:hralign="center" o:hrstd="t" o:hr="t" fillcolor="#a0a0a0" stroked="f"/>
        </w:pict>
      </w:r>
    </w:p>
    <w:p w14:paraId="7EEA6E52" w14:textId="77777777" w:rsidR="00173A96" w:rsidRPr="00173A96" w:rsidRDefault="00173A96" w:rsidP="00173A96">
      <w:pPr>
        <w:rPr>
          <w:rFonts w:ascii="Georgia" w:hAnsi="Georgia" w:cs="Times New Roman"/>
          <w:b/>
          <w:bCs/>
        </w:rPr>
      </w:pPr>
      <w:r w:rsidRPr="00173A96">
        <w:rPr>
          <w:rFonts w:ascii="Georgia" w:hAnsi="Georgia" w:cs="Times New Roman"/>
          <w:b/>
          <w:bCs/>
        </w:rPr>
        <w:t>Part 4: The Role of Co-Regulation</w:t>
      </w:r>
    </w:p>
    <w:p w14:paraId="02974EAE" w14:textId="77777777" w:rsidR="00173A96" w:rsidRPr="00173A96" w:rsidRDefault="00173A96" w:rsidP="00173A96">
      <w:pPr>
        <w:rPr>
          <w:rFonts w:ascii="Georgia" w:hAnsi="Georgia" w:cs="Times New Roman"/>
        </w:rPr>
      </w:pPr>
      <w:r w:rsidRPr="00173A96">
        <w:rPr>
          <w:rFonts w:ascii="Georgia" w:hAnsi="Georgia" w:cs="Times New Roman"/>
        </w:rPr>
        <w:t>You don’t have to regulate alone.</w:t>
      </w:r>
    </w:p>
    <w:p w14:paraId="01B22BAD" w14:textId="77777777" w:rsidR="00173A96" w:rsidRPr="00173A96" w:rsidRDefault="00173A96" w:rsidP="00173A96">
      <w:pPr>
        <w:rPr>
          <w:rFonts w:ascii="Georgia" w:hAnsi="Georgia" w:cs="Times New Roman"/>
        </w:rPr>
      </w:pPr>
      <w:r w:rsidRPr="00173A96">
        <w:rPr>
          <w:rFonts w:ascii="Georgia" w:hAnsi="Georgia" w:cs="Times New Roman"/>
        </w:rPr>
        <w:t xml:space="preserve">In fact, </w:t>
      </w:r>
      <w:r w:rsidRPr="00173A96">
        <w:rPr>
          <w:rFonts w:ascii="Georgia" w:hAnsi="Georgia" w:cs="Times New Roman"/>
          <w:b/>
          <w:bCs/>
        </w:rPr>
        <w:t>co-regulation</w:t>
      </w:r>
      <w:r w:rsidRPr="00173A96">
        <w:rPr>
          <w:rFonts w:ascii="Georgia" w:hAnsi="Georgia" w:cs="Times New Roman"/>
        </w:rPr>
        <w:t>—the process of calming our nervous systems through safe connection—is one of the most powerful tools in any relationship.</w:t>
      </w:r>
    </w:p>
    <w:p w14:paraId="2B4243C0" w14:textId="77777777" w:rsidR="00173A96" w:rsidRPr="00173A96" w:rsidRDefault="00173A96" w:rsidP="00173A96">
      <w:pPr>
        <w:rPr>
          <w:rFonts w:ascii="Georgia" w:hAnsi="Georgia" w:cs="Times New Roman"/>
        </w:rPr>
      </w:pPr>
      <w:r w:rsidRPr="00173A96">
        <w:rPr>
          <w:rFonts w:ascii="Georgia" w:hAnsi="Georgia" w:cs="Times New Roman"/>
        </w:rPr>
        <w:t>This is especially important because your nervous system is constantly reading your partner’s cues: their tone, body language, pacing, and facial expressions.</w:t>
      </w:r>
    </w:p>
    <w:p w14:paraId="282DD432" w14:textId="77777777" w:rsidR="00173A96" w:rsidRPr="00173A96" w:rsidRDefault="00173A96" w:rsidP="00173A96">
      <w:pPr>
        <w:rPr>
          <w:rFonts w:ascii="Georgia" w:hAnsi="Georgia" w:cs="Times New Roman"/>
        </w:rPr>
      </w:pPr>
      <w:r w:rsidRPr="00173A96">
        <w:rPr>
          <w:rFonts w:ascii="Georgia" w:hAnsi="Georgia" w:cs="Times New Roman"/>
        </w:rPr>
        <w:lastRenderedPageBreak/>
        <w:t>When those cues signal safety, oxytocin and dopamine are released, strengthening connection. When they signal danger, the stress response returns.</w:t>
      </w:r>
    </w:p>
    <w:p w14:paraId="01323DE3" w14:textId="77777777" w:rsidR="00173A96" w:rsidRPr="00173A96" w:rsidRDefault="00173A96" w:rsidP="00173A96">
      <w:pPr>
        <w:rPr>
          <w:rFonts w:ascii="Georgia" w:hAnsi="Georgia" w:cs="Times New Roman"/>
          <w:b/>
          <w:bCs/>
        </w:rPr>
      </w:pPr>
      <w:r w:rsidRPr="00173A96">
        <w:rPr>
          <w:rFonts w:ascii="Georgia" w:hAnsi="Georgia" w:cs="Times New Roman"/>
          <w:b/>
          <w:bCs/>
        </w:rPr>
        <w:t>Co-regulation looks like:</w:t>
      </w:r>
    </w:p>
    <w:p w14:paraId="7F7CD805" w14:textId="77777777" w:rsidR="00173A96" w:rsidRPr="00173A96" w:rsidRDefault="00173A96" w:rsidP="00173A96">
      <w:pPr>
        <w:numPr>
          <w:ilvl w:val="0"/>
          <w:numId w:val="4"/>
        </w:numPr>
        <w:rPr>
          <w:rFonts w:ascii="Georgia" w:hAnsi="Georgia" w:cs="Times New Roman"/>
        </w:rPr>
      </w:pPr>
      <w:r w:rsidRPr="00173A96">
        <w:rPr>
          <w:rFonts w:ascii="Georgia" w:hAnsi="Georgia" w:cs="Times New Roman"/>
        </w:rPr>
        <w:t>Slowing your breath while holding your partner’s gaze</w:t>
      </w:r>
    </w:p>
    <w:p w14:paraId="73783E9C" w14:textId="77777777" w:rsidR="00173A96" w:rsidRPr="00173A96" w:rsidRDefault="00173A96" w:rsidP="00173A96">
      <w:pPr>
        <w:numPr>
          <w:ilvl w:val="0"/>
          <w:numId w:val="4"/>
        </w:numPr>
        <w:rPr>
          <w:rFonts w:ascii="Georgia" w:hAnsi="Georgia" w:cs="Times New Roman"/>
        </w:rPr>
      </w:pPr>
      <w:r w:rsidRPr="00173A96">
        <w:rPr>
          <w:rFonts w:ascii="Georgia" w:hAnsi="Georgia" w:cs="Times New Roman"/>
        </w:rPr>
        <w:t>Offering a calm tone instead of matching their intensity</w:t>
      </w:r>
    </w:p>
    <w:p w14:paraId="6706E9B8" w14:textId="77777777" w:rsidR="00173A96" w:rsidRPr="00173A96" w:rsidRDefault="00173A96" w:rsidP="00173A96">
      <w:pPr>
        <w:numPr>
          <w:ilvl w:val="0"/>
          <w:numId w:val="4"/>
        </w:numPr>
        <w:rPr>
          <w:rFonts w:ascii="Georgia" w:hAnsi="Georgia" w:cs="Times New Roman"/>
        </w:rPr>
      </w:pPr>
      <w:r w:rsidRPr="00173A96">
        <w:rPr>
          <w:rFonts w:ascii="Georgia" w:hAnsi="Georgia" w:cs="Times New Roman"/>
        </w:rPr>
        <w:t>Validating their emotional state before problem-solving</w:t>
      </w:r>
    </w:p>
    <w:p w14:paraId="0F412C36" w14:textId="77777777" w:rsidR="00173A96" w:rsidRPr="00173A96" w:rsidRDefault="00173A96" w:rsidP="00173A96">
      <w:pPr>
        <w:numPr>
          <w:ilvl w:val="0"/>
          <w:numId w:val="4"/>
        </w:numPr>
        <w:rPr>
          <w:rFonts w:ascii="Georgia" w:hAnsi="Georgia" w:cs="Times New Roman"/>
        </w:rPr>
      </w:pPr>
      <w:r w:rsidRPr="00173A96">
        <w:rPr>
          <w:rFonts w:ascii="Georgia" w:hAnsi="Georgia" w:cs="Times New Roman"/>
        </w:rPr>
        <w:t>Sitting together in silence until safety returns</w:t>
      </w:r>
    </w:p>
    <w:p w14:paraId="5249CA77" w14:textId="77777777" w:rsidR="00173A96" w:rsidRPr="00173A96" w:rsidRDefault="00173A96" w:rsidP="00173A96">
      <w:pPr>
        <w:rPr>
          <w:rFonts w:ascii="Georgia" w:hAnsi="Georgia" w:cs="Times New Roman"/>
        </w:rPr>
      </w:pPr>
      <w:r w:rsidRPr="00173A96">
        <w:rPr>
          <w:rFonts w:ascii="Georgia" w:hAnsi="Georgia" w:cs="Times New Roman"/>
        </w:rPr>
        <w:t>We heal in safe relationships. Not perfect ones—</w:t>
      </w:r>
      <w:r w:rsidRPr="00173A96">
        <w:rPr>
          <w:rFonts w:ascii="Georgia" w:hAnsi="Georgia" w:cs="Times New Roman"/>
          <w:i/>
          <w:iCs/>
        </w:rPr>
        <w:t>safe</w:t>
      </w:r>
      <w:r w:rsidRPr="00173A96">
        <w:rPr>
          <w:rFonts w:ascii="Georgia" w:hAnsi="Georgia" w:cs="Times New Roman"/>
        </w:rPr>
        <w:t xml:space="preserve"> ones.</w:t>
      </w:r>
    </w:p>
    <w:p w14:paraId="73E90F91" w14:textId="77777777" w:rsidR="00173A96" w:rsidRPr="00173A96" w:rsidRDefault="00173A96" w:rsidP="00173A96">
      <w:pPr>
        <w:rPr>
          <w:rFonts w:ascii="Georgia" w:hAnsi="Georgia" w:cs="Times New Roman"/>
        </w:rPr>
      </w:pPr>
      <w:r w:rsidRPr="00173A96">
        <w:rPr>
          <w:rFonts w:ascii="Georgia" w:hAnsi="Georgia" w:cs="Times New Roman"/>
        </w:rPr>
        <w:pict w14:anchorId="73388BDC">
          <v:rect id="_x0000_i1102" style="width:0;height:1.5pt" o:hralign="center" o:hrstd="t" o:hr="t" fillcolor="#a0a0a0" stroked="f"/>
        </w:pict>
      </w:r>
    </w:p>
    <w:p w14:paraId="4F0733CC" w14:textId="77777777" w:rsidR="00173A96" w:rsidRPr="00173A96" w:rsidRDefault="00173A96" w:rsidP="00173A96">
      <w:pPr>
        <w:rPr>
          <w:rFonts w:ascii="Georgia" w:hAnsi="Georgia" w:cs="Times New Roman"/>
          <w:b/>
          <w:bCs/>
        </w:rPr>
      </w:pPr>
      <w:r w:rsidRPr="00173A96">
        <w:rPr>
          <w:rFonts w:ascii="Georgia" w:hAnsi="Georgia" w:cs="Times New Roman"/>
          <w:b/>
          <w:bCs/>
        </w:rPr>
        <w:t>Part 5: How to Emotionally Regulate in Real Time</w:t>
      </w:r>
    </w:p>
    <w:p w14:paraId="625AF857" w14:textId="77777777" w:rsidR="00173A96" w:rsidRPr="00173A96" w:rsidRDefault="00173A96" w:rsidP="00173A96">
      <w:pPr>
        <w:rPr>
          <w:rFonts w:ascii="Georgia" w:hAnsi="Georgia" w:cs="Times New Roman"/>
          <w:b/>
          <w:bCs/>
        </w:rPr>
      </w:pPr>
      <w:r w:rsidRPr="00173A96">
        <w:rPr>
          <w:rFonts w:ascii="Georgia" w:hAnsi="Georgia" w:cs="Times New Roman"/>
          <w:b/>
          <w:bCs/>
        </w:rPr>
        <w:t>1. Name It to Tame It</w:t>
      </w:r>
    </w:p>
    <w:p w14:paraId="56F61CA3" w14:textId="77777777" w:rsidR="00173A96" w:rsidRPr="00173A96" w:rsidRDefault="00173A96" w:rsidP="00173A96">
      <w:pPr>
        <w:rPr>
          <w:rFonts w:ascii="Georgia" w:hAnsi="Georgia" w:cs="Times New Roman"/>
        </w:rPr>
      </w:pPr>
      <w:r w:rsidRPr="00173A96">
        <w:rPr>
          <w:rFonts w:ascii="Georgia" w:hAnsi="Georgia" w:cs="Times New Roman"/>
        </w:rPr>
        <w:t>Neuroscientist Dr. Dan Siegel coined this phrase: putting language to your emotional state helps regulate the brain.</w:t>
      </w:r>
    </w:p>
    <w:p w14:paraId="3AB57CCC" w14:textId="77777777" w:rsidR="00173A96" w:rsidRPr="00173A96" w:rsidRDefault="00173A96" w:rsidP="00173A96">
      <w:pPr>
        <w:rPr>
          <w:rFonts w:ascii="Georgia" w:hAnsi="Georgia" w:cs="Times New Roman"/>
        </w:rPr>
      </w:pPr>
      <w:r w:rsidRPr="00173A96">
        <w:rPr>
          <w:rFonts w:ascii="Georgia" w:hAnsi="Georgia" w:cs="Times New Roman"/>
        </w:rPr>
        <w:t>Example: “I feel tight in my chest and my thoughts are racing—I think I’m triggered.”</w:t>
      </w:r>
    </w:p>
    <w:p w14:paraId="5F8160F2" w14:textId="77777777" w:rsidR="00173A96" w:rsidRPr="00173A96" w:rsidRDefault="00173A96" w:rsidP="00173A96">
      <w:pPr>
        <w:rPr>
          <w:rFonts w:ascii="Georgia" w:hAnsi="Georgia" w:cs="Times New Roman"/>
        </w:rPr>
      </w:pPr>
      <w:r w:rsidRPr="00173A96">
        <w:rPr>
          <w:rFonts w:ascii="Georgia" w:hAnsi="Georgia" w:cs="Times New Roman"/>
        </w:rPr>
        <w:t>This simple naming calms the amygdala and reactivates the prefrontal cortex.</w:t>
      </w:r>
    </w:p>
    <w:p w14:paraId="0170FEA8" w14:textId="77777777" w:rsidR="00173A96" w:rsidRPr="00173A96" w:rsidRDefault="00173A96" w:rsidP="00173A96">
      <w:pPr>
        <w:rPr>
          <w:rFonts w:ascii="Georgia" w:hAnsi="Georgia" w:cs="Times New Roman"/>
          <w:b/>
          <w:bCs/>
        </w:rPr>
      </w:pPr>
      <w:r w:rsidRPr="00173A96">
        <w:rPr>
          <w:rFonts w:ascii="Georgia" w:hAnsi="Georgia" w:cs="Times New Roman"/>
          <w:b/>
          <w:bCs/>
        </w:rPr>
        <w:t>2. The 90-Second Rule</w:t>
      </w:r>
    </w:p>
    <w:p w14:paraId="66E6253B" w14:textId="77777777" w:rsidR="00173A96" w:rsidRPr="00173A96" w:rsidRDefault="00173A96" w:rsidP="00173A96">
      <w:pPr>
        <w:rPr>
          <w:rFonts w:ascii="Georgia" w:hAnsi="Georgia" w:cs="Times New Roman"/>
        </w:rPr>
      </w:pPr>
      <w:r w:rsidRPr="00173A96">
        <w:rPr>
          <w:rFonts w:ascii="Georgia" w:hAnsi="Georgia" w:cs="Times New Roman"/>
        </w:rPr>
        <w:t>According to Dr. Jill Bolte Taylor, the physiological lifespan of an emotion is about 90 seconds. If you don’t attach a story to it, the wave passes.</w:t>
      </w:r>
    </w:p>
    <w:p w14:paraId="262F3D1A" w14:textId="77777777" w:rsidR="00173A96" w:rsidRPr="00173A96" w:rsidRDefault="00173A96" w:rsidP="00173A96">
      <w:pPr>
        <w:rPr>
          <w:rFonts w:ascii="Georgia" w:hAnsi="Georgia" w:cs="Times New Roman"/>
        </w:rPr>
      </w:pPr>
      <w:r w:rsidRPr="00173A96">
        <w:rPr>
          <w:rFonts w:ascii="Georgia" w:hAnsi="Georgia" w:cs="Times New Roman"/>
        </w:rPr>
        <w:t>Practice: Set a timer. Feel the sensation in your body. Breathe. Don’t speak or act for 90 seconds. Let it move through.</w:t>
      </w:r>
    </w:p>
    <w:p w14:paraId="7D47C643" w14:textId="77777777" w:rsidR="00173A96" w:rsidRPr="00173A96" w:rsidRDefault="00173A96" w:rsidP="00173A96">
      <w:pPr>
        <w:rPr>
          <w:rFonts w:ascii="Georgia" w:hAnsi="Georgia" w:cs="Times New Roman"/>
          <w:b/>
          <w:bCs/>
        </w:rPr>
      </w:pPr>
      <w:r w:rsidRPr="00173A96">
        <w:rPr>
          <w:rFonts w:ascii="Georgia" w:hAnsi="Georgia" w:cs="Times New Roman"/>
          <w:b/>
          <w:bCs/>
        </w:rPr>
        <w:t>3. Use Anchoring Statements</w:t>
      </w:r>
    </w:p>
    <w:p w14:paraId="458E04E8" w14:textId="77777777" w:rsidR="00173A96" w:rsidRPr="00173A96" w:rsidRDefault="00173A96" w:rsidP="00173A96">
      <w:pPr>
        <w:rPr>
          <w:rFonts w:ascii="Georgia" w:hAnsi="Georgia" w:cs="Times New Roman"/>
        </w:rPr>
      </w:pPr>
      <w:r w:rsidRPr="00173A96">
        <w:rPr>
          <w:rFonts w:ascii="Georgia" w:hAnsi="Georgia" w:cs="Times New Roman"/>
        </w:rPr>
        <w:t>These are short phrases that orient you to the present.</w:t>
      </w:r>
    </w:p>
    <w:p w14:paraId="745F08D4" w14:textId="77777777" w:rsidR="00173A96" w:rsidRPr="00173A96" w:rsidRDefault="00173A96" w:rsidP="00173A96">
      <w:pPr>
        <w:numPr>
          <w:ilvl w:val="0"/>
          <w:numId w:val="5"/>
        </w:numPr>
        <w:rPr>
          <w:rFonts w:ascii="Georgia" w:hAnsi="Georgia" w:cs="Times New Roman"/>
        </w:rPr>
      </w:pPr>
      <w:r w:rsidRPr="00173A96">
        <w:rPr>
          <w:rFonts w:ascii="Georgia" w:hAnsi="Georgia" w:cs="Times New Roman"/>
        </w:rPr>
        <w:t>“I’m safe right now.”</w:t>
      </w:r>
    </w:p>
    <w:p w14:paraId="7CE290F7" w14:textId="77777777" w:rsidR="00173A96" w:rsidRPr="00173A96" w:rsidRDefault="00173A96" w:rsidP="00173A96">
      <w:pPr>
        <w:numPr>
          <w:ilvl w:val="0"/>
          <w:numId w:val="5"/>
        </w:numPr>
        <w:rPr>
          <w:rFonts w:ascii="Georgia" w:hAnsi="Georgia" w:cs="Times New Roman"/>
        </w:rPr>
      </w:pPr>
      <w:r w:rsidRPr="00173A96">
        <w:rPr>
          <w:rFonts w:ascii="Georgia" w:hAnsi="Georgia" w:cs="Times New Roman"/>
        </w:rPr>
        <w:t>“This is a moment, not a forever.”</w:t>
      </w:r>
    </w:p>
    <w:p w14:paraId="1AE05FED" w14:textId="77777777" w:rsidR="00173A96" w:rsidRPr="00173A96" w:rsidRDefault="00173A96" w:rsidP="00173A96">
      <w:pPr>
        <w:numPr>
          <w:ilvl w:val="0"/>
          <w:numId w:val="5"/>
        </w:numPr>
        <w:rPr>
          <w:rFonts w:ascii="Georgia" w:hAnsi="Georgia" w:cs="Times New Roman"/>
        </w:rPr>
      </w:pPr>
      <w:r w:rsidRPr="00173A96">
        <w:rPr>
          <w:rFonts w:ascii="Georgia" w:hAnsi="Georgia" w:cs="Times New Roman"/>
        </w:rPr>
        <w:t>“My body is reacting, but I can choose how I respond.”</w:t>
      </w:r>
    </w:p>
    <w:p w14:paraId="2CCCB4E1" w14:textId="77777777" w:rsidR="00173A96" w:rsidRPr="00173A96" w:rsidRDefault="00173A96" w:rsidP="00173A96">
      <w:pPr>
        <w:rPr>
          <w:rFonts w:ascii="Georgia" w:hAnsi="Georgia" w:cs="Times New Roman"/>
        </w:rPr>
      </w:pPr>
      <w:r w:rsidRPr="00173A96">
        <w:rPr>
          <w:rFonts w:ascii="Georgia" w:hAnsi="Georgia" w:cs="Times New Roman"/>
        </w:rPr>
        <w:t xml:space="preserve">Repeat them until the charge </w:t>
      </w:r>
      <w:proofErr w:type="gramStart"/>
      <w:r w:rsidRPr="00173A96">
        <w:rPr>
          <w:rFonts w:ascii="Georgia" w:hAnsi="Georgia" w:cs="Times New Roman"/>
        </w:rPr>
        <w:t>lessens</w:t>
      </w:r>
      <w:proofErr w:type="gramEnd"/>
      <w:r w:rsidRPr="00173A96">
        <w:rPr>
          <w:rFonts w:ascii="Georgia" w:hAnsi="Georgia" w:cs="Times New Roman"/>
        </w:rPr>
        <w:t>.</w:t>
      </w:r>
    </w:p>
    <w:p w14:paraId="4443F4E7" w14:textId="77777777" w:rsidR="00173A96" w:rsidRPr="00173A96" w:rsidRDefault="00173A96" w:rsidP="00173A96">
      <w:pPr>
        <w:rPr>
          <w:rFonts w:ascii="Georgia" w:hAnsi="Georgia" w:cs="Times New Roman"/>
          <w:b/>
          <w:bCs/>
        </w:rPr>
      </w:pPr>
      <w:r w:rsidRPr="00173A96">
        <w:rPr>
          <w:rFonts w:ascii="Georgia" w:hAnsi="Georgia" w:cs="Times New Roman"/>
          <w:b/>
          <w:bCs/>
        </w:rPr>
        <w:t>4. Use the Body First</w:t>
      </w:r>
    </w:p>
    <w:p w14:paraId="7E172199" w14:textId="77777777" w:rsidR="00173A96" w:rsidRPr="00173A96" w:rsidRDefault="00173A96" w:rsidP="00173A96">
      <w:pPr>
        <w:rPr>
          <w:rFonts w:ascii="Georgia" w:hAnsi="Georgia" w:cs="Times New Roman"/>
        </w:rPr>
      </w:pPr>
      <w:r w:rsidRPr="00173A96">
        <w:rPr>
          <w:rFonts w:ascii="Georgia" w:hAnsi="Georgia" w:cs="Times New Roman"/>
        </w:rPr>
        <w:t>Regulation is a physiological process.</w:t>
      </w:r>
    </w:p>
    <w:p w14:paraId="5870E90F" w14:textId="77777777" w:rsidR="00173A96" w:rsidRPr="00173A96" w:rsidRDefault="00173A96" w:rsidP="00173A96">
      <w:pPr>
        <w:numPr>
          <w:ilvl w:val="0"/>
          <w:numId w:val="6"/>
        </w:numPr>
        <w:rPr>
          <w:rFonts w:ascii="Georgia" w:hAnsi="Georgia" w:cs="Times New Roman"/>
        </w:rPr>
      </w:pPr>
      <w:r w:rsidRPr="00173A96">
        <w:rPr>
          <w:rFonts w:ascii="Georgia" w:hAnsi="Georgia" w:cs="Times New Roman"/>
        </w:rPr>
        <w:t>Breathe in for 4, out for 6 (longer exhales activate the parasympathetic system)</w:t>
      </w:r>
    </w:p>
    <w:p w14:paraId="7EA9D5AA" w14:textId="77777777" w:rsidR="00173A96" w:rsidRPr="00173A96" w:rsidRDefault="00173A96" w:rsidP="00173A96">
      <w:pPr>
        <w:numPr>
          <w:ilvl w:val="0"/>
          <w:numId w:val="6"/>
        </w:numPr>
        <w:rPr>
          <w:rFonts w:ascii="Georgia" w:hAnsi="Georgia" w:cs="Times New Roman"/>
        </w:rPr>
      </w:pPr>
      <w:r w:rsidRPr="00173A96">
        <w:rPr>
          <w:rFonts w:ascii="Georgia" w:hAnsi="Georgia" w:cs="Times New Roman"/>
        </w:rPr>
        <w:lastRenderedPageBreak/>
        <w:t>Ground your feet on the floor</w:t>
      </w:r>
    </w:p>
    <w:p w14:paraId="5476C634" w14:textId="77777777" w:rsidR="00173A96" w:rsidRPr="00173A96" w:rsidRDefault="00173A96" w:rsidP="00173A96">
      <w:pPr>
        <w:numPr>
          <w:ilvl w:val="0"/>
          <w:numId w:val="6"/>
        </w:numPr>
        <w:rPr>
          <w:rFonts w:ascii="Georgia" w:hAnsi="Georgia" w:cs="Times New Roman"/>
        </w:rPr>
      </w:pPr>
      <w:r w:rsidRPr="00173A96">
        <w:rPr>
          <w:rFonts w:ascii="Georgia" w:hAnsi="Georgia" w:cs="Times New Roman"/>
        </w:rPr>
        <w:t>Shake out your hands or stretch</w:t>
      </w:r>
    </w:p>
    <w:p w14:paraId="6B9EA503" w14:textId="77777777" w:rsidR="00173A96" w:rsidRPr="00173A96" w:rsidRDefault="00173A96" w:rsidP="00173A96">
      <w:pPr>
        <w:numPr>
          <w:ilvl w:val="0"/>
          <w:numId w:val="6"/>
        </w:numPr>
        <w:rPr>
          <w:rFonts w:ascii="Georgia" w:hAnsi="Georgia" w:cs="Times New Roman"/>
        </w:rPr>
      </w:pPr>
      <w:r w:rsidRPr="00173A96">
        <w:rPr>
          <w:rFonts w:ascii="Georgia" w:hAnsi="Georgia" w:cs="Times New Roman"/>
        </w:rPr>
        <w:t>Splash cold water on your face</w:t>
      </w:r>
    </w:p>
    <w:p w14:paraId="402D420D" w14:textId="77777777" w:rsidR="00173A96" w:rsidRPr="00173A96" w:rsidRDefault="00173A96" w:rsidP="00173A96">
      <w:pPr>
        <w:rPr>
          <w:rFonts w:ascii="Georgia" w:hAnsi="Georgia" w:cs="Times New Roman"/>
        </w:rPr>
      </w:pPr>
      <w:r w:rsidRPr="00173A96">
        <w:rPr>
          <w:rFonts w:ascii="Georgia" w:hAnsi="Georgia" w:cs="Times New Roman"/>
        </w:rPr>
        <w:t>Your body leads the way.</w:t>
      </w:r>
    </w:p>
    <w:p w14:paraId="234BBE2C" w14:textId="77777777" w:rsidR="00173A96" w:rsidRPr="00173A96" w:rsidRDefault="00173A96" w:rsidP="00173A96">
      <w:pPr>
        <w:rPr>
          <w:rFonts w:ascii="Georgia" w:hAnsi="Georgia" w:cs="Times New Roman"/>
        </w:rPr>
      </w:pPr>
      <w:r w:rsidRPr="00173A96">
        <w:rPr>
          <w:rFonts w:ascii="Georgia" w:hAnsi="Georgia" w:cs="Times New Roman"/>
        </w:rPr>
        <w:pict w14:anchorId="5B5A67EA">
          <v:rect id="_x0000_i1103" style="width:0;height:1.5pt" o:hralign="center" o:hrstd="t" o:hr="t" fillcolor="#a0a0a0" stroked="f"/>
        </w:pict>
      </w:r>
    </w:p>
    <w:p w14:paraId="2BCB6278" w14:textId="77777777" w:rsidR="00173A96" w:rsidRPr="00173A96" w:rsidRDefault="00173A96" w:rsidP="00173A96">
      <w:pPr>
        <w:rPr>
          <w:rFonts w:ascii="Georgia" w:hAnsi="Georgia" w:cs="Times New Roman"/>
          <w:b/>
          <w:bCs/>
        </w:rPr>
      </w:pPr>
      <w:r w:rsidRPr="00173A96">
        <w:rPr>
          <w:rFonts w:ascii="Georgia" w:hAnsi="Georgia" w:cs="Times New Roman"/>
          <w:b/>
          <w:bCs/>
        </w:rPr>
        <w:t>Part 6: How to Stay Regulated During Conflict</w:t>
      </w:r>
    </w:p>
    <w:p w14:paraId="348D702F" w14:textId="77777777" w:rsidR="00173A96" w:rsidRPr="00173A96" w:rsidRDefault="00173A96" w:rsidP="00173A96">
      <w:pPr>
        <w:rPr>
          <w:rFonts w:ascii="Georgia" w:hAnsi="Georgia" w:cs="Times New Roman"/>
        </w:rPr>
      </w:pPr>
      <w:r w:rsidRPr="00173A96">
        <w:rPr>
          <w:rFonts w:ascii="Georgia" w:hAnsi="Georgia" w:cs="Times New Roman"/>
        </w:rPr>
        <w:t>When an argument begins, you have three jobs:</w:t>
      </w:r>
    </w:p>
    <w:p w14:paraId="311585B4" w14:textId="77777777" w:rsidR="00173A96" w:rsidRPr="00173A96" w:rsidRDefault="00173A96" w:rsidP="00173A96">
      <w:pPr>
        <w:numPr>
          <w:ilvl w:val="0"/>
          <w:numId w:val="7"/>
        </w:numPr>
        <w:rPr>
          <w:rFonts w:ascii="Georgia" w:hAnsi="Georgia" w:cs="Times New Roman"/>
        </w:rPr>
      </w:pPr>
      <w:r w:rsidRPr="00173A96">
        <w:rPr>
          <w:rFonts w:ascii="Georgia" w:hAnsi="Georgia" w:cs="Times New Roman"/>
        </w:rPr>
        <w:t>Regulate yourself</w:t>
      </w:r>
    </w:p>
    <w:p w14:paraId="21B720EF" w14:textId="77777777" w:rsidR="00173A96" w:rsidRPr="00173A96" w:rsidRDefault="00173A96" w:rsidP="00173A96">
      <w:pPr>
        <w:numPr>
          <w:ilvl w:val="0"/>
          <w:numId w:val="7"/>
        </w:numPr>
        <w:rPr>
          <w:rFonts w:ascii="Georgia" w:hAnsi="Georgia" w:cs="Times New Roman"/>
        </w:rPr>
      </w:pPr>
      <w:r w:rsidRPr="00173A96">
        <w:rPr>
          <w:rFonts w:ascii="Georgia" w:hAnsi="Georgia" w:cs="Times New Roman"/>
        </w:rPr>
        <w:t>Don’t escalate your partner</w:t>
      </w:r>
    </w:p>
    <w:p w14:paraId="097742CD" w14:textId="77777777" w:rsidR="00173A96" w:rsidRPr="00173A96" w:rsidRDefault="00173A96" w:rsidP="00173A96">
      <w:pPr>
        <w:numPr>
          <w:ilvl w:val="0"/>
          <w:numId w:val="7"/>
        </w:numPr>
        <w:rPr>
          <w:rFonts w:ascii="Georgia" w:hAnsi="Georgia" w:cs="Times New Roman"/>
        </w:rPr>
      </w:pPr>
      <w:r w:rsidRPr="00173A96">
        <w:rPr>
          <w:rFonts w:ascii="Georgia" w:hAnsi="Georgia" w:cs="Times New Roman"/>
        </w:rPr>
        <w:t>Create a path to repair</w:t>
      </w:r>
    </w:p>
    <w:p w14:paraId="3F4A5B02" w14:textId="77777777" w:rsidR="00173A96" w:rsidRPr="00173A96" w:rsidRDefault="00173A96" w:rsidP="00173A96">
      <w:pPr>
        <w:rPr>
          <w:rFonts w:ascii="Georgia" w:hAnsi="Georgia" w:cs="Times New Roman"/>
        </w:rPr>
      </w:pPr>
      <w:r w:rsidRPr="00173A96">
        <w:rPr>
          <w:rFonts w:ascii="Georgia" w:hAnsi="Georgia" w:cs="Times New Roman"/>
        </w:rPr>
        <w:t>Here’s how:</w:t>
      </w:r>
    </w:p>
    <w:p w14:paraId="22923FD5" w14:textId="77777777" w:rsidR="00173A96" w:rsidRPr="00173A96" w:rsidRDefault="00173A96" w:rsidP="00173A96">
      <w:pPr>
        <w:rPr>
          <w:rFonts w:ascii="Georgia" w:hAnsi="Georgia" w:cs="Times New Roman"/>
          <w:b/>
          <w:bCs/>
        </w:rPr>
      </w:pPr>
      <w:r w:rsidRPr="00173A96">
        <w:rPr>
          <w:rFonts w:ascii="Georgia" w:hAnsi="Georgia" w:cs="Times New Roman"/>
          <w:b/>
          <w:bCs/>
        </w:rPr>
        <w:t>The “Red Light” Plan</w:t>
      </w:r>
    </w:p>
    <w:p w14:paraId="5FA79BA1" w14:textId="77777777" w:rsidR="00173A96" w:rsidRPr="00173A96" w:rsidRDefault="00173A96" w:rsidP="00173A96">
      <w:pPr>
        <w:numPr>
          <w:ilvl w:val="0"/>
          <w:numId w:val="8"/>
        </w:numPr>
        <w:rPr>
          <w:rFonts w:ascii="Georgia" w:hAnsi="Georgia" w:cs="Times New Roman"/>
        </w:rPr>
      </w:pPr>
      <w:r w:rsidRPr="00173A96">
        <w:rPr>
          <w:rFonts w:ascii="Georgia" w:hAnsi="Georgia" w:cs="Times New Roman"/>
        </w:rPr>
        <w:t>Agree ahead of time on a pause phrase (“I need a red light.”)</w:t>
      </w:r>
    </w:p>
    <w:p w14:paraId="3C0A53BE" w14:textId="77777777" w:rsidR="00173A96" w:rsidRPr="00173A96" w:rsidRDefault="00173A96" w:rsidP="00173A96">
      <w:pPr>
        <w:numPr>
          <w:ilvl w:val="0"/>
          <w:numId w:val="8"/>
        </w:numPr>
        <w:rPr>
          <w:rFonts w:ascii="Georgia" w:hAnsi="Georgia" w:cs="Times New Roman"/>
        </w:rPr>
      </w:pPr>
      <w:proofErr w:type="gramStart"/>
      <w:r w:rsidRPr="00173A96">
        <w:rPr>
          <w:rFonts w:ascii="Georgia" w:hAnsi="Georgia" w:cs="Times New Roman"/>
        </w:rPr>
        <w:t>Take</w:t>
      </w:r>
      <w:proofErr w:type="gramEnd"/>
      <w:r w:rsidRPr="00173A96">
        <w:rPr>
          <w:rFonts w:ascii="Georgia" w:hAnsi="Georgia" w:cs="Times New Roman"/>
        </w:rPr>
        <w:t xml:space="preserve"> 10 minutes apart—no talking or texting</w:t>
      </w:r>
    </w:p>
    <w:p w14:paraId="733B7B35" w14:textId="77777777" w:rsidR="00173A96" w:rsidRPr="00173A96" w:rsidRDefault="00173A96" w:rsidP="00173A96">
      <w:pPr>
        <w:numPr>
          <w:ilvl w:val="0"/>
          <w:numId w:val="8"/>
        </w:numPr>
        <w:rPr>
          <w:rFonts w:ascii="Georgia" w:hAnsi="Georgia" w:cs="Times New Roman"/>
        </w:rPr>
      </w:pPr>
      <w:r w:rsidRPr="00173A96">
        <w:rPr>
          <w:rFonts w:ascii="Georgia" w:hAnsi="Georgia" w:cs="Times New Roman"/>
        </w:rPr>
        <w:t>Each person does their regulation practice</w:t>
      </w:r>
    </w:p>
    <w:p w14:paraId="4BF2A2A1" w14:textId="77777777" w:rsidR="00173A96" w:rsidRPr="00173A96" w:rsidRDefault="00173A96" w:rsidP="00173A96">
      <w:pPr>
        <w:numPr>
          <w:ilvl w:val="0"/>
          <w:numId w:val="8"/>
        </w:numPr>
        <w:rPr>
          <w:rFonts w:ascii="Georgia" w:hAnsi="Georgia" w:cs="Times New Roman"/>
        </w:rPr>
      </w:pPr>
      <w:r w:rsidRPr="00173A96">
        <w:rPr>
          <w:rFonts w:ascii="Georgia" w:hAnsi="Georgia" w:cs="Times New Roman"/>
        </w:rPr>
        <w:t>Come back with the shared goal of reconnection</w:t>
      </w:r>
    </w:p>
    <w:p w14:paraId="3655D66D" w14:textId="77777777" w:rsidR="00173A96" w:rsidRPr="00173A96" w:rsidRDefault="00173A96" w:rsidP="00173A96">
      <w:pPr>
        <w:rPr>
          <w:rFonts w:ascii="Georgia" w:hAnsi="Georgia" w:cs="Times New Roman"/>
        </w:rPr>
      </w:pPr>
      <w:r w:rsidRPr="00173A96">
        <w:rPr>
          <w:rFonts w:ascii="Georgia" w:hAnsi="Georgia" w:cs="Times New Roman"/>
        </w:rPr>
        <w:t>This isn’t avoidance—it’s nervous system stewardship.</w:t>
      </w:r>
    </w:p>
    <w:p w14:paraId="160FE892" w14:textId="77777777" w:rsidR="00173A96" w:rsidRPr="00173A96" w:rsidRDefault="00173A96" w:rsidP="00173A96">
      <w:pPr>
        <w:rPr>
          <w:rFonts w:ascii="Georgia" w:hAnsi="Georgia" w:cs="Times New Roman"/>
          <w:b/>
          <w:bCs/>
        </w:rPr>
      </w:pPr>
      <w:r w:rsidRPr="00173A96">
        <w:rPr>
          <w:rFonts w:ascii="Georgia" w:hAnsi="Georgia" w:cs="Times New Roman"/>
          <w:b/>
          <w:bCs/>
        </w:rPr>
        <w:t>The “Feelings Before Fixing” Rule</w:t>
      </w:r>
    </w:p>
    <w:p w14:paraId="7B59DBC3" w14:textId="77777777" w:rsidR="00173A96" w:rsidRPr="00173A96" w:rsidRDefault="00173A96" w:rsidP="00173A96">
      <w:pPr>
        <w:rPr>
          <w:rFonts w:ascii="Georgia" w:hAnsi="Georgia" w:cs="Times New Roman"/>
        </w:rPr>
      </w:pPr>
      <w:r w:rsidRPr="00173A96">
        <w:rPr>
          <w:rFonts w:ascii="Georgia" w:hAnsi="Georgia" w:cs="Times New Roman"/>
        </w:rPr>
        <w:t xml:space="preserve">Before solving the issue, </w:t>
      </w:r>
      <w:proofErr w:type="gramStart"/>
      <w:r w:rsidRPr="00173A96">
        <w:rPr>
          <w:rFonts w:ascii="Georgia" w:hAnsi="Georgia" w:cs="Times New Roman"/>
        </w:rPr>
        <w:t>reflect</w:t>
      </w:r>
      <w:proofErr w:type="gramEnd"/>
      <w:r w:rsidRPr="00173A96">
        <w:rPr>
          <w:rFonts w:ascii="Georgia" w:hAnsi="Georgia" w:cs="Times New Roman"/>
        </w:rPr>
        <w:t xml:space="preserve"> what you heard:</w:t>
      </w:r>
    </w:p>
    <w:p w14:paraId="4150C6EB" w14:textId="77777777" w:rsidR="00173A96" w:rsidRPr="00173A96" w:rsidRDefault="00173A96" w:rsidP="00173A96">
      <w:pPr>
        <w:numPr>
          <w:ilvl w:val="0"/>
          <w:numId w:val="9"/>
        </w:numPr>
        <w:rPr>
          <w:rFonts w:ascii="Georgia" w:hAnsi="Georgia" w:cs="Times New Roman"/>
        </w:rPr>
      </w:pPr>
      <w:r w:rsidRPr="00173A96">
        <w:rPr>
          <w:rFonts w:ascii="Georgia" w:hAnsi="Georgia" w:cs="Times New Roman"/>
        </w:rPr>
        <w:t>“It sounds like you felt ignored when I didn’t respond.”</w:t>
      </w:r>
    </w:p>
    <w:p w14:paraId="52EC019B" w14:textId="77777777" w:rsidR="00173A96" w:rsidRPr="00173A96" w:rsidRDefault="00173A96" w:rsidP="00173A96">
      <w:pPr>
        <w:numPr>
          <w:ilvl w:val="0"/>
          <w:numId w:val="9"/>
        </w:numPr>
        <w:rPr>
          <w:rFonts w:ascii="Georgia" w:hAnsi="Georgia" w:cs="Times New Roman"/>
        </w:rPr>
      </w:pPr>
      <w:r w:rsidRPr="00173A96">
        <w:rPr>
          <w:rFonts w:ascii="Georgia" w:hAnsi="Georgia" w:cs="Times New Roman"/>
        </w:rPr>
        <w:t>“You were hoping I’d check in more.”</w:t>
      </w:r>
    </w:p>
    <w:p w14:paraId="43068827" w14:textId="77777777" w:rsidR="00173A96" w:rsidRPr="00173A96" w:rsidRDefault="00173A96" w:rsidP="00173A96">
      <w:pPr>
        <w:rPr>
          <w:rFonts w:ascii="Georgia" w:hAnsi="Georgia" w:cs="Times New Roman"/>
        </w:rPr>
      </w:pPr>
      <w:r w:rsidRPr="00173A96">
        <w:rPr>
          <w:rFonts w:ascii="Georgia" w:hAnsi="Georgia" w:cs="Times New Roman"/>
        </w:rPr>
        <w:t>Validation leads to regulation. Problem-solving can come later.</w:t>
      </w:r>
    </w:p>
    <w:p w14:paraId="6CA208C5" w14:textId="77777777" w:rsidR="00173A96" w:rsidRPr="00173A96" w:rsidRDefault="00173A96" w:rsidP="00173A96">
      <w:pPr>
        <w:rPr>
          <w:rFonts w:ascii="Georgia" w:hAnsi="Georgia" w:cs="Times New Roman"/>
        </w:rPr>
      </w:pPr>
      <w:r w:rsidRPr="00173A96">
        <w:rPr>
          <w:rFonts w:ascii="Georgia" w:hAnsi="Georgia" w:cs="Times New Roman"/>
        </w:rPr>
        <w:pict w14:anchorId="3651528D">
          <v:rect id="_x0000_i1104" style="width:0;height:1.5pt" o:hralign="center" o:hrstd="t" o:hr="t" fillcolor="#a0a0a0" stroked="f"/>
        </w:pict>
      </w:r>
    </w:p>
    <w:p w14:paraId="1F376E25" w14:textId="77777777" w:rsidR="00173A96" w:rsidRPr="00173A96" w:rsidRDefault="00173A96" w:rsidP="00173A96">
      <w:pPr>
        <w:rPr>
          <w:rFonts w:ascii="Georgia" w:hAnsi="Georgia" w:cs="Times New Roman"/>
          <w:b/>
          <w:bCs/>
        </w:rPr>
      </w:pPr>
      <w:r w:rsidRPr="00173A96">
        <w:rPr>
          <w:rFonts w:ascii="Georgia" w:hAnsi="Georgia" w:cs="Times New Roman"/>
          <w:b/>
          <w:bCs/>
        </w:rPr>
        <w:t>Part 7: How to Emotionally Regulate When Your Partner Can’t</w:t>
      </w:r>
    </w:p>
    <w:p w14:paraId="2C894F98" w14:textId="77777777" w:rsidR="00173A96" w:rsidRPr="00173A96" w:rsidRDefault="00173A96" w:rsidP="00173A96">
      <w:pPr>
        <w:rPr>
          <w:rFonts w:ascii="Georgia" w:hAnsi="Georgia" w:cs="Times New Roman"/>
        </w:rPr>
      </w:pPr>
      <w:r w:rsidRPr="00173A96">
        <w:rPr>
          <w:rFonts w:ascii="Georgia" w:hAnsi="Georgia" w:cs="Times New Roman"/>
        </w:rPr>
        <w:t>This is where many people get stuck. You’re doing the work. But your partner stays reactive, dismissive, or emotionally unavailable.</w:t>
      </w:r>
    </w:p>
    <w:p w14:paraId="2ABF3F01" w14:textId="77777777" w:rsidR="00173A96" w:rsidRPr="00173A96" w:rsidRDefault="00173A96" w:rsidP="00173A96">
      <w:pPr>
        <w:rPr>
          <w:rFonts w:ascii="Georgia" w:hAnsi="Georgia" w:cs="Times New Roman"/>
        </w:rPr>
      </w:pPr>
      <w:r w:rsidRPr="00173A96">
        <w:rPr>
          <w:rFonts w:ascii="Georgia" w:hAnsi="Georgia" w:cs="Times New Roman"/>
        </w:rPr>
        <w:t>Here’s what helps:</w:t>
      </w:r>
    </w:p>
    <w:p w14:paraId="05E0D977" w14:textId="77777777" w:rsidR="00173A96" w:rsidRPr="00173A96" w:rsidRDefault="00173A96" w:rsidP="00173A96">
      <w:pPr>
        <w:numPr>
          <w:ilvl w:val="0"/>
          <w:numId w:val="10"/>
        </w:numPr>
        <w:rPr>
          <w:rFonts w:ascii="Georgia" w:hAnsi="Georgia" w:cs="Times New Roman"/>
        </w:rPr>
      </w:pPr>
      <w:r w:rsidRPr="00173A96">
        <w:rPr>
          <w:rFonts w:ascii="Georgia" w:hAnsi="Georgia" w:cs="Times New Roman"/>
        </w:rPr>
        <w:lastRenderedPageBreak/>
        <w:t>Don’t force calm. It triggers more defensiveness.</w:t>
      </w:r>
    </w:p>
    <w:p w14:paraId="1E036461" w14:textId="77777777" w:rsidR="00173A96" w:rsidRPr="00173A96" w:rsidRDefault="00173A96" w:rsidP="00173A96">
      <w:pPr>
        <w:numPr>
          <w:ilvl w:val="0"/>
          <w:numId w:val="10"/>
        </w:numPr>
        <w:rPr>
          <w:rFonts w:ascii="Georgia" w:hAnsi="Georgia" w:cs="Times New Roman"/>
        </w:rPr>
      </w:pPr>
      <w:r w:rsidRPr="00173A96">
        <w:rPr>
          <w:rFonts w:ascii="Georgia" w:hAnsi="Georgia" w:cs="Times New Roman"/>
        </w:rPr>
        <w:t>Model regulation without trying to control them.</w:t>
      </w:r>
    </w:p>
    <w:p w14:paraId="032E8EEB" w14:textId="77777777" w:rsidR="00173A96" w:rsidRPr="00173A96" w:rsidRDefault="00173A96" w:rsidP="00173A96">
      <w:pPr>
        <w:numPr>
          <w:ilvl w:val="0"/>
          <w:numId w:val="10"/>
        </w:numPr>
        <w:rPr>
          <w:rFonts w:ascii="Georgia" w:hAnsi="Georgia" w:cs="Times New Roman"/>
        </w:rPr>
      </w:pPr>
      <w:r w:rsidRPr="00173A96">
        <w:rPr>
          <w:rFonts w:ascii="Georgia" w:hAnsi="Georgia" w:cs="Times New Roman"/>
        </w:rPr>
        <w:t>Say: “I’m going to take a pause to come back to this calmly.”</w:t>
      </w:r>
    </w:p>
    <w:p w14:paraId="2C2D9142" w14:textId="77777777" w:rsidR="00173A96" w:rsidRPr="00173A96" w:rsidRDefault="00173A96" w:rsidP="00173A96">
      <w:pPr>
        <w:numPr>
          <w:ilvl w:val="0"/>
          <w:numId w:val="10"/>
        </w:numPr>
        <w:rPr>
          <w:rFonts w:ascii="Georgia" w:hAnsi="Georgia" w:cs="Times New Roman"/>
        </w:rPr>
      </w:pPr>
      <w:r w:rsidRPr="00173A96">
        <w:rPr>
          <w:rFonts w:ascii="Georgia" w:hAnsi="Georgia" w:cs="Times New Roman"/>
        </w:rPr>
        <w:t>Protect your own nervous system by exiting chaos, not absorbing it.</w:t>
      </w:r>
    </w:p>
    <w:p w14:paraId="6B2A5A2E" w14:textId="77777777" w:rsidR="00173A96" w:rsidRPr="00173A96" w:rsidRDefault="00173A96" w:rsidP="00173A96">
      <w:pPr>
        <w:rPr>
          <w:rFonts w:ascii="Georgia" w:hAnsi="Georgia" w:cs="Times New Roman"/>
        </w:rPr>
      </w:pPr>
      <w:r w:rsidRPr="00173A96">
        <w:rPr>
          <w:rFonts w:ascii="Georgia" w:hAnsi="Georgia" w:cs="Times New Roman"/>
        </w:rPr>
        <w:t>You are not responsible for their regulation. But you can create conditions that invite it.</w:t>
      </w:r>
    </w:p>
    <w:p w14:paraId="52D2994F" w14:textId="77777777" w:rsidR="00173A96" w:rsidRPr="00173A96" w:rsidRDefault="00173A96" w:rsidP="00173A96">
      <w:pPr>
        <w:rPr>
          <w:rFonts w:ascii="Georgia" w:hAnsi="Georgia" w:cs="Times New Roman"/>
        </w:rPr>
      </w:pPr>
      <w:r w:rsidRPr="00173A96">
        <w:rPr>
          <w:rFonts w:ascii="Georgia" w:hAnsi="Georgia" w:cs="Times New Roman"/>
        </w:rPr>
        <w:pict w14:anchorId="68D8BD31">
          <v:rect id="_x0000_i1105" style="width:0;height:1.5pt" o:hralign="center" o:hrstd="t" o:hr="t" fillcolor="#a0a0a0" stroked="f"/>
        </w:pict>
      </w:r>
    </w:p>
    <w:p w14:paraId="74505C9D" w14:textId="77777777" w:rsidR="00173A96" w:rsidRPr="00173A96" w:rsidRDefault="00173A96" w:rsidP="00173A96">
      <w:pPr>
        <w:rPr>
          <w:rFonts w:ascii="Georgia" w:hAnsi="Georgia" w:cs="Times New Roman"/>
          <w:b/>
          <w:bCs/>
        </w:rPr>
      </w:pPr>
      <w:r w:rsidRPr="00173A96">
        <w:rPr>
          <w:rFonts w:ascii="Georgia" w:hAnsi="Georgia" w:cs="Times New Roman"/>
          <w:b/>
          <w:bCs/>
        </w:rPr>
        <w:t>Part 8: Building a Nervous System-Safe Relationship</w:t>
      </w:r>
    </w:p>
    <w:p w14:paraId="49FDE8F9" w14:textId="77777777" w:rsidR="00173A96" w:rsidRPr="00173A96" w:rsidRDefault="00173A96" w:rsidP="00173A96">
      <w:pPr>
        <w:rPr>
          <w:rFonts w:ascii="Georgia" w:hAnsi="Georgia" w:cs="Times New Roman"/>
          <w:b/>
          <w:bCs/>
        </w:rPr>
      </w:pPr>
      <w:r w:rsidRPr="00173A96">
        <w:rPr>
          <w:rFonts w:ascii="Georgia" w:hAnsi="Georgia" w:cs="Times New Roman"/>
          <w:b/>
          <w:bCs/>
        </w:rPr>
        <w:t>What does it feel like to be emotionally safe?</w:t>
      </w:r>
    </w:p>
    <w:p w14:paraId="2CDF6EB3" w14:textId="77777777" w:rsidR="00173A96" w:rsidRPr="00173A96" w:rsidRDefault="00173A96" w:rsidP="00173A96">
      <w:pPr>
        <w:numPr>
          <w:ilvl w:val="0"/>
          <w:numId w:val="11"/>
        </w:numPr>
        <w:rPr>
          <w:rFonts w:ascii="Georgia" w:hAnsi="Georgia" w:cs="Times New Roman"/>
        </w:rPr>
      </w:pPr>
      <w:r w:rsidRPr="00173A96">
        <w:rPr>
          <w:rFonts w:ascii="Georgia" w:hAnsi="Georgia" w:cs="Times New Roman"/>
        </w:rPr>
        <w:t>You’re not afraid to express needs or vulnerability.</w:t>
      </w:r>
    </w:p>
    <w:p w14:paraId="12A6A57E" w14:textId="77777777" w:rsidR="00173A96" w:rsidRPr="00173A96" w:rsidRDefault="00173A96" w:rsidP="00173A96">
      <w:pPr>
        <w:numPr>
          <w:ilvl w:val="0"/>
          <w:numId w:val="11"/>
        </w:numPr>
        <w:rPr>
          <w:rFonts w:ascii="Georgia" w:hAnsi="Georgia" w:cs="Times New Roman"/>
        </w:rPr>
      </w:pPr>
      <w:r w:rsidRPr="00173A96">
        <w:rPr>
          <w:rFonts w:ascii="Georgia" w:hAnsi="Georgia" w:cs="Times New Roman"/>
        </w:rPr>
        <w:t>You repair quickly after conflict.</w:t>
      </w:r>
    </w:p>
    <w:p w14:paraId="1E278BCC" w14:textId="77777777" w:rsidR="00173A96" w:rsidRPr="00173A96" w:rsidRDefault="00173A96" w:rsidP="00173A96">
      <w:pPr>
        <w:numPr>
          <w:ilvl w:val="0"/>
          <w:numId w:val="11"/>
        </w:numPr>
        <w:rPr>
          <w:rFonts w:ascii="Georgia" w:hAnsi="Georgia" w:cs="Times New Roman"/>
        </w:rPr>
      </w:pPr>
      <w:r w:rsidRPr="00173A96">
        <w:rPr>
          <w:rFonts w:ascii="Georgia" w:hAnsi="Georgia" w:cs="Times New Roman"/>
        </w:rPr>
        <w:t xml:space="preserve">You each know how to self-regulate </w:t>
      </w:r>
      <w:r w:rsidRPr="00173A96">
        <w:rPr>
          <w:rFonts w:ascii="Georgia" w:hAnsi="Georgia" w:cs="Times New Roman"/>
          <w:i/>
          <w:iCs/>
        </w:rPr>
        <w:t>and</w:t>
      </w:r>
      <w:r w:rsidRPr="00173A96">
        <w:rPr>
          <w:rFonts w:ascii="Georgia" w:hAnsi="Georgia" w:cs="Times New Roman"/>
        </w:rPr>
        <w:t xml:space="preserve"> co-regulate.</w:t>
      </w:r>
    </w:p>
    <w:p w14:paraId="6E2ACD59" w14:textId="77777777" w:rsidR="00173A96" w:rsidRPr="00173A96" w:rsidRDefault="00173A96" w:rsidP="00173A96">
      <w:pPr>
        <w:numPr>
          <w:ilvl w:val="0"/>
          <w:numId w:val="11"/>
        </w:numPr>
        <w:rPr>
          <w:rFonts w:ascii="Georgia" w:hAnsi="Georgia" w:cs="Times New Roman"/>
        </w:rPr>
      </w:pPr>
      <w:r w:rsidRPr="00173A96">
        <w:rPr>
          <w:rFonts w:ascii="Georgia" w:hAnsi="Georgia" w:cs="Times New Roman"/>
        </w:rPr>
        <w:t>Triggers become invitations to grow, not cycles to fear.</w:t>
      </w:r>
    </w:p>
    <w:p w14:paraId="7B14D108" w14:textId="77777777" w:rsidR="00173A96" w:rsidRPr="00173A96" w:rsidRDefault="00173A96" w:rsidP="00173A96">
      <w:pPr>
        <w:rPr>
          <w:rFonts w:ascii="Georgia" w:hAnsi="Georgia" w:cs="Times New Roman"/>
        </w:rPr>
      </w:pPr>
      <w:r w:rsidRPr="00173A96">
        <w:rPr>
          <w:rFonts w:ascii="Georgia" w:hAnsi="Georgia" w:cs="Times New Roman"/>
        </w:rPr>
        <w:t>Here are 5 daily practices:</w:t>
      </w:r>
    </w:p>
    <w:p w14:paraId="68A409ED" w14:textId="77777777" w:rsidR="00173A96" w:rsidRPr="00173A96" w:rsidRDefault="00173A96" w:rsidP="00173A96">
      <w:pPr>
        <w:numPr>
          <w:ilvl w:val="0"/>
          <w:numId w:val="12"/>
        </w:numPr>
        <w:rPr>
          <w:rFonts w:ascii="Georgia" w:hAnsi="Georgia" w:cs="Times New Roman"/>
        </w:rPr>
      </w:pPr>
      <w:r w:rsidRPr="00173A96">
        <w:rPr>
          <w:rFonts w:ascii="Georgia" w:hAnsi="Georgia" w:cs="Times New Roman"/>
          <w:b/>
          <w:bCs/>
        </w:rPr>
        <w:t>Morning check-in</w:t>
      </w:r>
      <w:r w:rsidRPr="00173A96">
        <w:rPr>
          <w:rFonts w:ascii="Georgia" w:hAnsi="Georgia" w:cs="Times New Roman"/>
        </w:rPr>
        <w:t>: “How are you feeling today?”</w:t>
      </w:r>
    </w:p>
    <w:p w14:paraId="781DCA32" w14:textId="77777777" w:rsidR="00173A96" w:rsidRPr="00173A96" w:rsidRDefault="00173A96" w:rsidP="00173A96">
      <w:pPr>
        <w:numPr>
          <w:ilvl w:val="0"/>
          <w:numId w:val="12"/>
        </w:numPr>
        <w:rPr>
          <w:rFonts w:ascii="Georgia" w:hAnsi="Georgia" w:cs="Times New Roman"/>
        </w:rPr>
      </w:pPr>
      <w:r w:rsidRPr="00173A96">
        <w:rPr>
          <w:rFonts w:ascii="Georgia" w:hAnsi="Georgia" w:cs="Times New Roman"/>
          <w:b/>
          <w:bCs/>
        </w:rPr>
        <w:t>Evening regulation ritual</w:t>
      </w:r>
      <w:r w:rsidRPr="00173A96">
        <w:rPr>
          <w:rFonts w:ascii="Georgia" w:hAnsi="Georgia" w:cs="Times New Roman"/>
        </w:rPr>
        <w:t xml:space="preserve">: 5 minutes of </w:t>
      </w:r>
      <w:proofErr w:type="gramStart"/>
      <w:r w:rsidRPr="00173A96">
        <w:rPr>
          <w:rFonts w:ascii="Georgia" w:hAnsi="Georgia" w:cs="Times New Roman"/>
        </w:rPr>
        <w:t>hand-holding</w:t>
      </w:r>
      <w:proofErr w:type="gramEnd"/>
      <w:r w:rsidRPr="00173A96">
        <w:rPr>
          <w:rFonts w:ascii="Georgia" w:hAnsi="Georgia" w:cs="Times New Roman"/>
        </w:rPr>
        <w:t>, gratitude, or quiet presence</w:t>
      </w:r>
    </w:p>
    <w:p w14:paraId="29E2DF18" w14:textId="77777777" w:rsidR="00173A96" w:rsidRPr="00173A96" w:rsidRDefault="00173A96" w:rsidP="00173A96">
      <w:pPr>
        <w:numPr>
          <w:ilvl w:val="0"/>
          <w:numId w:val="12"/>
        </w:numPr>
        <w:rPr>
          <w:rFonts w:ascii="Georgia" w:hAnsi="Georgia" w:cs="Times New Roman"/>
        </w:rPr>
      </w:pPr>
      <w:r w:rsidRPr="00173A96">
        <w:rPr>
          <w:rFonts w:ascii="Georgia" w:hAnsi="Georgia" w:cs="Times New Roman"/>
          <w:b/>
          <w:bCs/>
        </w:rPr>
        <w:t>Clear repair language</w:t>
      </w:r>
      <w:r w:rsidRPr="00173A96">
        <w:rPr>
          <w:rFonts w:ascii="Georgia" w:hAnsi="Georgia" w:cs="Times New Roman"/>
        </w:rPr>
        <w:t>: “I lost my center earlier. I want to make that right.”</w:t>
      </w:r>
    </w:p>
    <w:p w14:paraId="7F956A2A" w14:textId="77777777" w:rsidR="00173A96" w:rsidRPr="00173A96" w:rsidRDefault="00173A96" w:rsidP="00173A96">
      <w:pPr>
        <w:numPr>
          <w:ilvl w:val="0"/>
          <w:numId w:val="12"/>
        </w:numPr>
        <w:rPr>
          <w:rFonts w:ascii="Georgia" w:hAnsi="Georgia" w:cs="Times New Roman"/>
        </w:rPr>
      </w:pPr>
      <w:r w:rsidRPr="00173A96">
        <w:rPr>
          <w:rFonts w:ascii="Georgia" w:hAnsi="Georgia" w:cs="Times New Roman"/>
          <w:b/>
          <w:bCs/>
        </w:rPr>
        <w:t>Transparency over guessing</w:t>
      </w:r>
      <w:r w:rsidRPr="00173A96">
        <w:rPr>
          <w:rFonts w:ascii="Georgia" w:hAnsi="Georgia" w:cs="Times New Roman"/>
        </w:rPr>
        <w:t>: “I’m feeling off today—not about you, just tired.”</w:t>
      </w:r>
    </w:p>
    <w:p w14:paraId="2216D448" w14:textId="77777777" w:rsidR="00173A96" w:rsidRPr="00173A96" w:rsidRDefault="00173A96" w:rsidP="00173A96">
      <w:pPr>
        <w:numPr>
          <w:ilvl w:val="0"/>
          <w:numId w:val="12"/>
        </w:numPr>
        <w:rPr>
          <w:rFonts w:ascii="Georgia" w:hAnsi="Georgia" w:cs="Times New Roman"/>
        </w:rPr>
      </w:pPr>
      <w:r w:rsidRPr="00173A96">
        <w:rPr>
          <w:rFonts w:ascii="Georgia" w:hAnsi="Georgia" w:cs="Times New Roman"/>
          <w:b/>
          <w:bCs/>
        </w:rPr>
        <w:t>Regulation vocabulary</w:t>
      </w:r>
      <w:r w:rsidRPr="00173A96">
        <w:rPr>
          <w:rFonts w:ascii="Georgia" w:hAnsi="Georgia" w:cs="Times New Roman"/>
        </w:rPr>
        <w:t>: Use shared language like “I’m activated” or “I need a grounding moment.”</w:t>
      </w:r>
    </w:p>
    <w:p w14:paraId="60DA8DEB" w14:textId="77777777" w:rsidR="00173A96" w:rsidRPr="00173A96" w:rsidRDefault="00173A96" w:rsidP="00173A96">
      <w:pPr>
        <w:rPr>
          <w:rFonts w:ascii="Georgia" w:hAnsi="Georgia" w:cs="Times New Roman"/>
        </w:rPr>
      </w:pPr>
      <w:r w:rsidRPr="00173A96">
        <w:rPr>
          <w:rFonts w:ascii="Georgia" w:hAnsi="Georgia" w:cs="Times New Roman"/>
        </w:rPr>
        <w:t>Relationships become safer when both people learn the language of nervous system communication.</w:t>
      </w:r>
    </w:p>
    <w:p w14:paraId="3B836051" w14:textId="77777777" w:rsidR="00173A96" w:rsidRPr="00173A96" w:rsidRDefault="00173A96" w:rsidP="00173A96">
      <w:pPr>
        <w:rPr>
          <w:rFonts w:ascii="Georgia" w:hAnsi="Georgia" w:cs="Times New Roman"/>
        </w:rPr>
      </w:pPr>
      <w:r w:rsidRPr="00173A96">
        <w:rPr>
          <w:rFonts w:ascii="Georgia" w:hAnsi="Georgia" w:cs="Times New Roman"/>
        </w:rPr>
        <w:pict w14:anchorId="5DDEF610">
          <v:rect id="_x0000_i1106" style="width:0;height:1.5pt" o:hralign="center" o:hrstd="t" o:hr="t" fillcolor="#a0a0a0" stroked="f"/>
        </w:pict>
      </w:r>
    </w:p>
    <w:p w14:paraId="3A12C523" w14:textId="77777777" w:rsidR="00173A96" w:rsidRPr="00173A96" w:rsidRDefault="00173A96" w:rsidP="00173A96">
      <w:pPr>
        <w:rPr>
          <w:rFonts w:ascii="Georgia" w:hAnsi="Georgia" w:cs="Times New Roman"/>
          <w:b/>
          <w:bCs/>
        </w:rPr>
      </w:pPr>
      <w:r w:rsidRPr="00173A96">
        <w:rPr>
          <w:rFonts w:ascii="Georgia" w:hAnsi="Georgia" w:cs="Times New Roman"/>
          <w:b/>
          <w:bCs/>
        </w:rPr>
        <w:t>Part 9: When You Need Outside Support</w:t>
      </w:r>
    </w:p>
    <w:p w14:paraId="7D21B504" w14:textId="77777777" w:rsidR="00173A96" w:rsidRPr="00173A96" w:rsidRDefault="00173A96" w:rsidP="00173A96">
      <w:pPr>
        <w:rPr>
          <w:rFonts w:ascii="Georgia" w:hAnsi="Georgia" w:cs="Times New Roman"/>
        </w:rPr>
      </w:pPr>
      <w:r w:rsidRPr="00173A96">
        <w:rPr>
          <w:rFonts w:ascii="Georgia" w:hAnsi="Georgia" w:cs="Times New Roman"/>
        </w:rPr>
        <w:t>Emotional regulation can feel impossible when:</w:t>
      </w:r>
    </w:p>
    <w:p w14:paraId="112A4A79" w14:textId="77777777" w:rsidR="00173A96" w:rsidRPr="00173A96" w:rsidRDefault="00173A96" w:rsidP="00173A96">
      <w:pPr>
        <w:numPr>
          <w:ilvl w:val="0"/>
          <w:numId w:val="13"/>
        </w:numPr>
        <w:rPr>
          <w:rFonts w:ascii="Georgia" w:hAnsi="Georgia" w:cs="Times New Roman"/>
        </w:rPr>
      </w:pPr>
      <w:r w:rsidRPr="00173A96">
        <w:rPr>
          <w:rFonts w:ascii="Georgia" w:hAnsi="Georgia" w:cs="Times New Roman"/>
        </w:rPr>
        <w:t>Trauma is unprocessed</w:t>
      </w:r>
    </w:p>
    <w:p w14:paraId="1E77CCB7" w14:textId="77777777" w:rsidR="00173A96" w:rsidRPr="00173A96" w:rsidRDefault="00173A96" w:rsidP="00173A96">
      <w:pPr>
        <w:numPr>
          <w:ilvl w:val="0"/>
          <w:numId w:val="13"/>
        </w:numPr>
        <w:rPr>
          <w:rFonts w:ascii="Georgia" w:hAnsi="Georgia" w:cs="Times New Roman"/>
        </w:rPr>
      </w:pPr>
      <w:r w:rsidRPr="00173A96">
        <w:rPr>
          <w:rFonts w:ascii="Georgia" w:hAnsi="Georgia" w:cs="Times New Roman"/>
        </w:rPr>
        <w:t>You or your partner have unacknowledged neurodivergence</w:t>
      </w:r>
    </w:p>
    <w:p w14:paraId="74F54A44" w14:textId="77777777" w:rsidR="00173A96" w:rsidRPr="00173A96" w:rsidRDefault="00173A96" w:rsidP="00173A96">
      <w:pPr>
        <w:numPr>
          <w:ilvl w:val="0"/>
          <w:numId w:val="13"/>
        </w:numPr>
        <w:rPr>
          <w:rFonts w:ascii="Georgia" w:hAnsi="Georgia" w:cs="Times New Roman"/>
        </w:rPr>
      </w:pPr>
      <w:r w:rsidRPr="00173A96">
        <w:rPr>
          <w:rFonts w:ascii="Georgia" w:hAnsi="Georgia" w:cs="Times New Roman"/>
        </w:rPr>
        <w:t>Conflict turns to emotional abuse</w:t>
      </w:r>
    </w:p>
    <w:p w14:paraId="012EFEFB" w14:textId="77777777" w:rsidR="00173A96" w:rsidRPr="00173A96" w:rsidRDefault="00173A96" w:rsidP="00173A96">
      <w:pPr>
        <w:numPr>
          <w:ilvl w:val="0"/>
          <w:numId w:val="13"/>
        </w:numPr>
        <w:rPr>
          <w:rFonts w:ascii="Georgia" w:hAnsi="Georgia" w:cs="Times New Roman"/>
        </w:rPr>
      </w:pPr>
      <w:r w:rsidRPr="00173A96">
        <w:rPr>
          <w:rFonts w:ascii="Georgia" w:hAnsi="Georgia" w:cs="Times New Roman"/>
        </w:rPr>
        <w:lastRenderedPageBreak/>
        <w:t>There’s a betrayal or attachment injury</w:t>
      </w:r>
    </w:p>
    <w:p w14:paraId="02F8826F" w14:textId="77777777" w:rsidR="00173A96" w:rsidRPr="00173A96" w:rsidRDefault="00173A96" w:rsidP="00173A96">
      <w:pPr>
        <w:rPr>
          <w:rFonts w:ascii="Georgia" w:hAnsi="Georgia" w:cs="Times New Roman"/>
        </w:rPr>
      </w:pPr>
      <w:r w:rsidRPr="00173A96">
        <w:rPr>
          <w:rFonts w:ascii="Georgia" w:hAnsi="Georgia" w:cs="Times New Roman"/>
        </w:rPr>
        <w:t>Therapy, coaching, or couples counseling can help you learn these tools with guidance and safety.</w:t>
      </w:r>
    </w:p>
    <w:p w14:paraId="12B085FD" w14:textId="77777777" w:rsidR="00173A96" w:rsidRPr="00173A96" w:rsidRDefault="00173A96" w:rsidP="00173A96">
      <w:pPr>
        <w:rPr>
          <w:rFonts w:ascii="Georgia" w:hAnsi="Georgia" w:cs="Times New Roman"/>
        </w:rPr>
      </w:pPr>
      <w:r w:rsidRPr="00173A96">
        <w:rPr>
          <w:rFonts w:ascii="Georgia" w:hAnsi="Georgia" w:cs="Times New Roman"/>
        </w:rPr>
        <w:t>Remember: you weren’t meant to regulate in isolation. We’re wired to heal through connection.</w:t>
      </w:r>
    </w:p>
    <w:p w14:paraId="1910F997" w14:textId="77777777" w:rsidR="00173A96" w:rsidRPr="00173A96" w:rsidRDefault="00173A96" w:rsidP="00173A96">
      <w:pPr>
        <w:rPr>
          <w:rFonts w:ascii="Georgia" w:hAnsi="Georgia" w:cs="Times New Roman"/>
        </w:rPr>
      </w:pPr>
      <w:r w:rsidRPr="00173A96">
        <w:rPr>
          <w:rFonts w:ascii="Georgia" w:hAnsi="Georgia" w:cs="Times New Roman"/>
        </w:rPr>
        <w:pict w14:anchorId="4D92A7EB">
          <v:rect id="_x0000_i1107" style="width:0;height:1.5pt" o:hralign="center" o:hrstd="t" o:hr="t" fillcolor="#a0a0a0" stroked="f"/>
        </w:pict>
      </w:r>
    </w:p>
    <w:p w14:paraId="3B43C34D" w14:textId="77777777" w:rsidR="00173A96" w:rsidRPr="00173A96" w:rsidRDefault="00173A96" w:rsidP="00173A96">
      <w:pPr>
        <w:rPr>
          <w:rFonts w:ascii="Georgia" w:hAnsi="Georgia" w:cs="Times New Roman"/>
          <w:b/>
          <w:bCs/>
        </w:rPr>
      </w:pPr>
      <w:r w:rsidRPr="00173A96">
        <w:rPr>
          <w:rFonts w:ascii="Georgia" w:hAnsi="Georgia" w:cs="Times New Roman"/>
          <w:b/>
          <w:bCs/>
        </w:rPr>
        <w:t>Part 10: A Final Word—and What to Practice Next</w:t>
      </w:r>
    </w:p>
    <w:p w14:paraId="31A82DF6" w14:textId="77777777" w:rsidR="00173A96" w:rsidRPr="00173A96" w:rsidRDefault="00173A96" w:rsidP="00173A96">
      <w:pPr>
        <w:rPr>
          <w:rFonts w:ascii="Georgia" w:hAnsi="Georgia" w:cs="Times New Roman"/>
        </w:rPr>
      </w:pPr>
      <w:r w:rsidRPr="00173A96">
        <w:rPr>
          <w:rFonts w:ascii="Georgia" w:hAnsi="Georgia" w:cs="Times New Roman"/>
        </w:rPr>
        <w:t>Your relationship doesn’t need to be perfect. It needs to be safe.</w:t>
      </w:r>
    </w:p>
    <w:p w14:paraId="1BF81561" w14:textId="77777777" w:rsidR="00173A96" w:rsidRPr="00173A96" w:rsidRDefault="00173A96" w:rsidP="00173A96">
      <w:pPr>
        <w:rPr>
          <w:rFonts w:ascii="Georgia" w:hAnsi="Georgia" w:cs="Times New Roman"/>
        </w:rPr>
      </w:pPr>
      <w:r w:rsidRPr="00173A96">
        <w:rPr>
          <w:rFonts w:ascii="Georgia" w:hAnsi="Georgia" w:cs="Times New Roman"/>
        </w:rPr>
        <w:t xml:space="preserve">And emotional safety begins with nervous system awareness. The more you know how to stay with </w:t>
      </w:r>
      <w:proofErr w:type="gramStart"/>
      <w:r w:rsidRPr="00173A96">
        <w:rPr>
          <w:rFonts w:ascii="Georgia" w:hAnsi="Georgia" w:cs="Times New Roman"/>
        </w:rPr>
        <w:t>yourself—</w:t>
      </w:r>
      <w:proofErr w:type="gramEnd"/>
      <w:r w:rsidRPr="00173A96">
        <w:rPr>
          <w:rFonts w:ascii="Georgia" w:hAnsi="Georgia" w:cs="Times New Roman"/>
        </w:rPr>
        <w:t xml:space="preserve">especially when it’s </w:t>
      </w:r>
      <w:proofErr w:type="gramStart"/>
      <w:r w:rsidRPr="00173A96">
        <w:rPr>
          <w:rFonts w:ascii="Georgia" w:hAnsi="Georgia" w:cs="Times New Roman"/>
        </w:rPr>
        <w:t>hard—</w:t>
      </w:r>
      <w:proofErr w:type="gramEnd"/>
      <w:r w:rsidRPr="00173A96">
        <w:rPr>
          <w:rFonts w:ascii="Georgia" w:hAnsi="Georgia" w:cs="Times New Roman"/>
        </w:rPr>
        <w:t xml:space="preserve">the more capacity you </w:t>
      </w:r>
      <w:proofErr w:type="gramStart"/>
      <w:r w:rsidRPr="00173A96">
        <w:rPr>
          <w:rFonts w:ascii="Georgia" w:hAnsi="Georgia" w:cs="Times New Roman"/>
        </w:rPr>
        <w:t>have to</w:t>
      </w:r>
      <w:proofErr w:type="gramEnd"/>
      <w:r w:rsidRPr="00173A96">
        <w:rPr>
          <w:rFonts w:ascii="Georgia" w:hAnsi="Georgia" w:cs="Times New Roman"/>
        </w:rPr>
        <w:t xml:space="preserve"> stay with your partner, too.</w:t>
      </w:r>
    </w:p>
    <w:p w14:paraId="1758EA01" w14:textId="77777777" w:rsidR="00173A96" w:rsidRPr="00173A96" w:rsidRDefault="00173A96" w:rsidP="00173A96">
      <w:pPr>
        <w:rPr>
          <w:rFonts w:ascii="Georgia" w:hAnsi="Georgia" w:cs="Times New Roman"/>
        </w:rPr>
      </w:pPr>
      <w:r w:rsidRPr="00173A96">
        <w:rPr>
          <w:rFonts w:ascii="Georgia" w:hAnsi="Georgia" w:cs="Times New Roman"/>
        </w:rPr>
        <w:t xml:space="preserve">Regulation isn’t </w:t>
      </w:r>
      <w:proofErr w:type="gramStart"/>
      <w:r w:rsidRPr="00173A96">
        <w:rPr>
          <w:rFonts w:ascii="Georgia" w:hAnsi="Georgia" w:cs="Times New Roman"/>
        </w:rPr>
        <w:t>the</w:t>
      </w:r>
      <w:proofErr w:type="gramEnd"/>
      <w:r w:rsidRPr="00173A96">
        <w:rPr>
          <w:rFonts w:ascii="Georgia" w:hAnsi="Georgia" w:cs="Times New Roman"/>
        </w:rPr>
        <w:t xml:space="preserve"> absence of emotion. It’s the presence of awareness, choice, and love that isn’t ruled by reactivity.</w:t>
      </w:r>
    </w:p>
    <w:p w14:paraId="4915F1F1" w14:textId="77777777" w:rsidR="00173A96" w:rsidRPr="00173A96" w:rsidRDefault="00173A96" w:rsidP="00173A96">
      <w:pPr>
        <w:rPr>
          <w:rFonts w:ascii="Georgia" w:hAnsi="Georgia" w:cs="Times New Roman"/>
        </w:rPr>
      </w:pPr>
      <w:r w:rsidRPr="00173A96">
        <w:rPr>
          <w:rFonts w:ascii="Georgia" w:hAnsi="Georgia" w:cs="Times New Roman"/>
          <w:b/>
          <w:bCs/>
        </w:rPr>
        <w:t>You can begin now.</w:t>
      </w:r>
    </w:p>
    <w:p w14:paraId="69EF92A0" w14:textId="77777777" w:rsidR="00173A96" w:rsidRPr="00173A96" w:rsidRDefault="00173A96" w:rsidP="00173A96">
      <w:pPr>
        <w:rPr>
          <w:rFonts w:ascii="Georgia" w:hAnsi="Georgia" w:cs="Times New Roman"/>
        </w:rPr>
      </w:pPr>
      <w:r w:rsidRPr="00173A96">
        <w:rPr>
          <w:rFonts w:ascii="Georgia" w:hAnsi="Georgia" w:cs="Times New Roman"/>
        </w:rPr>
        <w:pict w14:anchorId="0E40AFA0">
          <v:rect id="_x0000_i1108" style="width:0;height:1.5pt" o:hralign="center" o:hrstd="t" o:hr="t" fillcolor="#a0a0a0" stroked="f"/>
        </w:pict>
      </w:r>
    </w:p>
    <w:p w14:paraId="0266153B" w14:textId="77777777" w:rsidR="0021126E" w:rsidRPr="00173A96" w:rsidRDefault="0021126E">
      <w:pPr>
        <w:rPr>
          <w:rFonts w:ascii="Georgia" w:hAnsi="Georgia" w:cs="Times New Roman"/>
        </w:rPr>
      </w:pPr>
    </w:p>
    <w:sectPr w:rsidR="0021126E" w:rsidRPr="00173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412"/>
    <w:multiLevelType w:val="multilevel"/>
    <w:tmpl w:val="38903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70ECF"/>
    <w:multiLevelType w:val="multilevel"/>
    <w:tmpl w:val="92B0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943A7"/>
    <w:multiLevelType w:val="multilevel"/>
    <w:tmpl w:val="366C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73028"/>
    <w:multiLevelType w:val="multilevel"/>
    <w:tmpl w:val="67208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0662F"/>
    <w:multiLevelType w:val="multilevel"/>
    <w:tmpl w:val="A934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B06061"/>
    <w:multiLevelType w:val="multilevel"/>
    <w:tmpl w:val="5EFC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E7E3D"/>
    <w:multiLevelType w:val="multilevel"/>
    <w:tmpl w:val="82766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F092D"/>
    <w:multiLevelType w:val="multilevel"/>
    <w:tmpl w:val="6CA6A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57A31"/>
    <w:multiLevelType w:val="multilevel"/>
    <w:tmpl w:val="DFAC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A52A3F"/>
    <w:multiLevelType w:val="multilevel"/>
    <w:tmpl w:val="C63A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F45F0"/>
    <w:multiLevelType w:val="multilevel"/>
    <w:tmpl w:val="ADE2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FA4DE1"/>
    <w:multiLevelType w:val="multilevel"/>
    <w:tmpl w:val="FAC4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0739A3"/>
    <w:multiLevelType w:val="multilevel"/>
    <w:tmpl w:val="A7A4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559227">
    <w:abstractNumId w:val="2"/>
  </w:num>
  <w:num w:numId="2" w16cid:durableId="1654602284">
    <w:abstractNumId w:val="3"/>
  </w:num>
  <w:num w:numId="3" w16cid:durableId="783420839">
    <w:abstractNumId w:val="12"/>
  </w:num>
  <w:num w:numId="4" w16cid:durableId="1449936474">
    <w:abstractNumId w:val="0"/>
  </w:num>
  <w:num w:numId="5" w16cid:durableId="600143184">
    <w:abstractNumId w:val="6"/>
  </w:num>
  <w:num w:numId="6" w16cid:durableId="416291628">
    <w:abstractNumId w:val="9"/>
  </w:num>
  <w:num w:numId="7" w16cid:durableId="145703851">
    <w:abstractNumId w:val="4"/>
  </w:num>
  <w:num w:numId="8" w16cid:durableId="163014732">
    <w:abstractNumId w:val="7"/>
  </w:num>
  <w:num w:numId="9" w16cid:durableId="1440644866">
    <w:abstractNumId w:val="10"/>
  </w:num>
  <w:num w:numId="10" w16cid:durableId="308435757">
    <w:abstractNumId w:val="5"/>
  </w:num>
  <w:num w:numId="11" w16cid:durableId="1498418159">
    <w:abstractNumId w:val="1"/>
  </w:num>
  <w:num w:numId="12" w16cid:durableId="590241903">
    <w:abstractNumId w:val="11"/>
  </w:num>
  <w:num w:numId="13" w16cid:durableId="1957055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96"/>
    <w:rsid w:val="00173A96"/>
    <w:rsid w:val="0021126E"/>
    <w:rsid w:val="004C7290"/>
    <w:rsid w:val="00930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F8B3"/>
  <w15:chartTrackingRefBased/>
  <w15:docId w15:val="{7DA02B4A-DF52-4273-999E-8677F7A40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A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A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A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A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A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A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A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A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A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A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A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A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A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A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A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A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A96"/>
    <w:rPr>
      <w:rFonts w:eastAsiaTheme="majorEastAsia" w:cstheme="majorBidi"/>
      <w:color w:val="272727" w:themeColor="text1" w:themeTint="D8"/>
    </w:rPr>
  </w:style>
  <w:style w:type="paragraph" w:styleId="Title">
    <w:name w:val="Title"/>
    <w:basedOn w:val="Normal"/>
    <w:next w:val="Normal"/>
    <w:link w:val="TitleChar"/>
    <w:uiPriority w:val="10"/>
    <w:qFormat/>
    <w:rsid w:val="00173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A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A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A96"/>
    <w:pPr>
      <w:spacing w:before="160"/>
      <w:jc w:val="center"/>
    </w:pPr>
    <w:rPr>
      <w:i/>
      <w:iCs/>
      <w:color w:val="404040" w:themeColor="text1" w:themeTint="BF"/>
    </w:rPr>
  </w:style>
  <w:style w:type="character" w:customStyle="1" w:styleId="QuoteChar">
    <w:name w:val="Quote Char"/>
    <w:basedOn w:val="DefaultParagraphFont"/>
    <w:link w:val="Quote"/>
    <w:uiPriority w:val="29"/>
    <w:rsid w:val="00173A96"/>
    <w:rPr>
      <w:i/>
      <w:iCs/>
      <w:color w:val="404040" w:themeColor="text1" w:themeTint="BF"/>
    </w:rPr>
  </w:style>
  <w:style w:type="paragraph" w:styleId="ListParagraph">
    <w:name w:val="List Paragraph"/>
    <w:basedOn w:val="Normal"/>
    <w:uiPriority w:val="34"/>
    <w:qFormat/>
    <w:rsid w:val="00173A96"/>
    <w:pPr>
      <w:ind w:left="720"/>
      <w:contextualSpacing/>
    </w:pPr>
  </w:style>
  <w:style w:type="character" w:styleId="IntenseEmphasis">
    <w:name w:val="Intense Emphasis"/>
    <w:basedOn w:val="DefaultParagraphFont"/>
    <w:uiPriority w:val="21"/>
    <w:qFormat/>
    <w:rsid w:val="00173A96"/>
    <w:rPr>
      <w:i/>
      <w:iCs/>
      <w:color w:val="0F4761" w:themeColor="accent1" w:themeShade="BF"/>
    </w:rPr>
  </w:style>
  <w:style w:type="paragraph" w:styleId="IntenseQuote">
    <w:name w:val="Intense Quote"/>
    <w:basedOn w:val="Normal"/>
    <w:next w:val="Normal"/>
    <w:link w:val="IntenseQuoteChar"/>
    <w:uiPriority w:val="30"/>
    <w:qFormat/>
    <w:rsid w:val="00173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A96"/>
    <w:rPr>
      <w:i/>
      <w:iCs/>
      <w:color w:val="0F4761" w:themeColor="accent1" w:themeShade="BF"/>
    </w:rPr>
  </w:style>
  <w:style w:type="character" w:styleId="IntenseReference">
    <w:name w:val="Intense Reference"/>
    <w:basedOn w:val="DefaultParagraphFont"/>
    <w:uiPriority w:val="32"/>
    <w:qFormat/>
    <w:rsid w:val="00173A96"/>
    <w:rPr>
      <w:b/>
      <w:bCs/>
      <w:smallCaps/>
      <w:color w:val="0F4761" w:themeColor="accent1" w:themeShade="BF"/>
      <w:spacing w:val="5"/>
    </w:rPr>
  </w:style>
  <w:style w:type="character" w:styleId="Hyperlink">
    <w:name w:val="Hyperlink"/>
    <w:basedOn w:val="DefaultParagraphFont"/>
    <w:uiPriority w:val="99"/>
    <w:unhideWhenUsed/>
    <w:rsid w:val="00173A96"/>
    <w:rPr>
      <w:color w:val="467886" w:themeColor="hyperlink"/>
      <w:u w:val="single"/>
    </w:rPr>
  </w:style>
  <w:style w:type="character" w:styleId="UnresolvedMention">
    <w:name w:val="Unresolved Mention"/>
    <w:basedOn w:val="DefaultParagraphFont"/>
    <w:uiPriority w:val="99"/>
    <w:semiHidden/>
    <w:unhideWhenUsed/>
    <w:rsid w:val="00173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78915">
      <w:bodyDiv w:val="1"/>
      <w:marLeft w:val="0"/>
      <w:marRight w:val="0"/>
      <w:marTop w:val="0"/>
      <w:marBottom w:val="0"/>
      <w:divBdr>
        <w:top w:val="none" w:sz="0" w:space="0" w:color="auto"/>
        <w:left w:val="none" w:sz="0" w:space="0" w:color="auto"/>
        <w:bottom w:val="none" w:sz="0" w:space="0" w:color="auto"/>
        <w:right w:val="none" w:sz="0" w:space="0" w:color="auto"/>
      </w:divBdr>
    </w:div>
    <w:div w:id="164157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1189</Words>
  <Characters>6781</Characters>
  <Application>Microsoft Office Word</Application>
  <DocSecurity>0</DocSecurity>
  <Lines>56</Lines>
  <Paragraphs>15</Paragraphs>
  <ScaleCrop>false</ScaleCrop>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walter</dc:creator>
  <cp:keywords/>
  <dc:description/>
  <cp:lastModifiedBy>christine walter</cp:lastModifiedBy>
  <cp:revision>1</cp:revision>
  <dcterms:created xsi:type="dcterms:W3CDTF">2025-07-22T18:22:00Z</dcterms:created>
  <dcterms:modified xsi:type="dcterms:W3CDTF">2025-07-22T18:23:00Z</dcterms:modified>
</cp:coreProperties>
</file>